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594D" w14:textId="77777777" w:rsidR="00075F69" w:rsidRDefault="00075F69" w:rsidP="00075F69">
      <w:pPr>
        <w:pStyle w:val="Title"/>
        <w:tabs>
          <w:tab w:val="left" w:pos="3657"/>
          <w:tab w:val="center" w:pos="4535"/>
        </w:tabs>
        <w:jc w:val="left"/>
        <w:rPr>
          <w:sz w:val="30"/>
          <w:szCs w:val="30"/>
        </w:rPr>
      </w:pPr>
      <w:r>
        <w:rPr>
          <w:sz w:val="30"/>
          <w:szCs w:val="30"/>
        </w:rPr>
        <w:tab/>
      </w:r>
    </w:p>
    <w:p w14:paraId="4929E969" w14:textId="152EBD2C" w:rsidR="00DA6082" w:rsidRPr="00232321" w:rsidRDefault="00232321" w:rsidP="00232321">
      <w:pPr>
        <w:pStyle w:val="Title"/>
        <w:tabs>
          <w:tab w:val="left" w:pos="3657"/>
          <w:tab w:val="center" w:pos="4535"/>
        </w:tabs>
        <w:spacing w:after="240"/>
        <w:rPr>
          <w:sz w:val="30"/>
          <w:szCs w:val="30"/>
        </w:rPr>
      </w:pPr>
      <w:proofErr w:type="spellStart"/>
      <w:r>
        <w:rPr>
          <w:sz w:val="30"/>
          <w:szCs w:val="30"/>
        </w:rPr>
        <w:t>Sistem</w:t>
      </w:r>
      <w:proofErr w:type="spellEnd"/>
      <w:r>
        <w:rPr>
          <w:sz w:val="30"/>
          <w:szCs w:val="30"/>
        </w:rPr>
        <w:t xml:space="preserve"> E-Government Desa Padang Kalua Berbasis Website </w:t>
      </w:r>
    </w:p>
    <w:p w14:paraId="7719679A" w14:textId="097CD995" w:rsidR="00AC4EA9" w:rsidRPr="00994659" w:rsidRDefault="00075F69" w:rsidP="00AF3905">
      <w:pPr>
        <w:tabs>
          <w:tab w:val="center" w:pos="4535"/>
          <w:tab w:val="right" w:pos="9071"/>
        </w:tabs>
        <w:spacing w:after="12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sidR="00232321">
        <w:rPr>
          <w:rFonts w:ascii="Times New Roman" w:hAnsi="Times New Roman" w:cs="Times New Roman"/>
          <w:b/>
          <w:bCs/>
          <w:sz w:val="20"/>
          <w:szCs w:val="20"/>
        </w:rPr>
        <w:t>Anisa</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xml:space="preserve">, </w:t>
      </w:r>
      <w:r w:rsidR="00232321">
        <w:rPr>
          <w:rFonts w:ascii="Times New Roman" w:hAnsi="Times New Roman" w:cs="Times New Roman"/>
          <w:b/>
          <w:bCs/>
          <w:sz w:val="20"/>
          <w:szCs w:val="20"/>
        </w:rPr>
        <w:t>Rusmala</w:t>
      </w:r>
      <w:r w:rsidR="00AF3905">
        <w:rPr>
          <w:rFonts w:ascii="Times New Roman" w:hAnsi="Times New Roman" w:cs="Times New Roman"/>
          <w:b/>
          <w:bCs/>
          <w:sz w:val="20"/>
          <w:szCs w:val="20"/>
          <w:vertAlign w:val="superscript"/>
        </w:rPr>
        <w:t>2</w:t>
      </w:r>
      <w:r w:rsidR="00AC4EA9" w:rsidRPr="00994659">
        <w:rPr>
          <w:rFonts w:ascii="Times New Roman" w:hAnsi="Times New Roman" w:cs="Times New Roman"/>
          <w:b/>
          <w:bCs/>
          <w:sz w:val="20"/>
          <w:szCs w:val="20"/>
        </w:rPr>
        <w:t xml:space="preserve">, </w:t>
      </w:r>
      <w:r w:rsidR="00AF3905">
        <w:rPr>
          <w:rFonts w:ascii="Times New Roman" w:hAnsi="Times New Roman" w:cs="Times New Roman"/>
          <w:b/>
          <w:bCs/>
          <w:sz w:val="20"/>
          <w:szCs w:val="20"/>
        </w:rPr>
        <w:t>Darmawati</w:t>
      </w:r>
      <w:r w:rsidR="00AF3905">
        <w:rPr>
          <w:rFonts w:ascii="Times New Roman" w:hAnsi="Times New Roman" w:cs="Times New Roman"/>
          <w:b/>
          <w:bCs/>
          <w:sz w:val="20"/>
          <w:szCs w:val="20"/>
          <w:vertAlign w:val="superscript"/>
        </w:rPr>
        <w:t>3</w:t>
      </w:r>
      <w:r w:rsidR="007F1C9D">
        <w:rPr>
          <w:rFonts w:ascii="Times New Roman" w:hAnsi="Times New Roman" w:cs="Times New Roman"/>
          <w:b/>
          <w:bCs/>
          <w:sz w:val="20"/>
          <w:szCs w:val="20"/>
          <w:vertAlign w:val="superscript"/>
          <w:lang w:val="en-US"/>
        </w:rPr>
        <w:t>,</w:t>
      </w:r>
      <w:r w:rsidR="00AC4EA9" w:rsidRPr="00994659">
        <w:rPr>
          <w:rFonts w:ascii="Times New Roman" w:hAnsi="Times New Roman" w:cs="Times New Roman"/>
          <w:b/>
          <w:bCs/>
          <w:sz w:val="20"/>
          <w:szCs w:val="20"/>
          <w:vertAlign w:val="superscript"/>
        </w:rPr>
        <w:t>*</w:t>
      </w:r>
      <w:r>
        <w:rPr>
          <w:rFonts w:ascii="Times New Roman" w:hAnsi="Times New Roman" w:cs="Times New Roman"/>
          <w:b/>
          <w:bCs/>
          <w:sz w:val="20"/>
          <w:szCs w:val="20"/>
          <w:vertAlign w:val="superscript"/>
        </w:rPr>
        <w:tab/>
      </w:r>
    </w:p>
    <w:p w14:paraId="6CEF3FE6" w14:textId="0562EE31"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00500537">
        <w:rPr>
          <w:rFonts w:ascii="Times New Roman" w:hAnsi="Times New Roman" w:cs="Times New Roman"/>
          <w:sz w:val="18"/>
          <w:szCs w:val="20"/>
          <w:vertAlign w:val="superscript"/>
          <w:lang w:val="en-US"/>
        </w:rPr>
        <w:t xml:space="preserve"> </w:t>
      </w:r>
      <w:r w:rsidR="00AF3905">
        <w:rPr>
          <w:rFonts w:ascii="Times New Roman" w:hAnsi="Times New Roman" w:cs="Times New Roman"/>
          <w:sz w:val="18"/>
          <w:szCs w:val="20"/>
        </w:rPr>
        <w:t>Teknik Komputer</w:t>
      </w:r>
      <w:r w:rsidRPr="007A679C">
        <w:rPr>
          <w:rFonts w:ascii="Times New Roman" w:hAnsi="Times New Roman" w:cs="Times New Roman"/>
          <w:sz w:val="18"/>
          <w:szCs w:val="20"/>
        </w:rPr>
        <w:t xml:space="preserve">, </w:t>
      </w:r>
      <w:r w:rsidR="00AF3905">
        <w:rPr>
          <w:rFonts w:ascii="Times New Roman" w:hAnsi="Times New Roman" w:cs="Times New Roman"/>
          <w:sz w:val="18"/>
          <w:szCs w:val="20"/>
        </w:rPr>
        <w:t>Informatika</w:t>
      </w:r>
      <w:r w:rsidRPr="007A679C">
        <w:rPr>
          <w:rFonts w:ascii="Times New Roman" w:hAnsi="Times New Roman" w:cs="Times New Roman"/>
          <w:sz w:val="18"/>
          <w:szCs w:val="20"/>
        </w:rPr>
        <w:t xml:space="preserve">, </w:t>
      </w:r>
      <w:r w:rsidR="00AF3905">
        <w:rPr>
          <w:rFonts w:ascii="Times New Roman" w:hAnsi="Times New Roman" w:cs="Times New Roman"/>
          <w:sz w:val="18"/>
          <w:szCs w:val="20"/>
        </w:rPr>
        <w:t>Cokraoaminoto Palopo</w:t>
      </w:r>
      <w:r w:rsidRPr="007A679C">
        <w:rPr>
          <w:rFonts w:ascii="Times New Roman" w:hAnsi="Times New Roman" w:cs="Times New Roman"/>
          <w:sz w:val="18"/>
          <w:szCs w:val="20"/>
        </w:rPr>
        <w:t xml:space="preserve">, </w:t>
      </w:r>
      <w:r w:rsidR="00AF3905">
        <w:rPr>
          <w:rFonts w:ascii="Times New Roman" w:hAnsi="Times New Roman" w:cs="Times New Roman"/>
          <w:sz w:val="18"/>
          <w:szCs w:val="20"/>
        </w:rPr>
        <w:t>Palopo</w:t>
      </w:r>
      <w:r w:rsidRPr="007A679C">
        <w:rPr>
          <w:rFonts w:ascii="Times New Roman" w:hAnsi="Times New Roman" w:cs="Times New Roman"/>
          <w:sz w:val="18"/>
          <w:szCs w:val="20"/>
        </w:rPr>
        <w:t>, Indonesia</w:t>
      </w:r>
    </w:p>
    <w:p w14:paraId="50F99257" w14:textId="55FE0CD2" w:rsidR="00AC4EA9" w:rsidRPr="00DD525F" w:rsidRDefault="00AC4EA9" w:rsidP="001A1031">
      <w:pPr>
        <w:tabs>
          <w:tab w:val="center" w:pos="4960"/>
          <w:tab w:val="left" w:pos="8052"/>
        </w:tabs>
        <w:spacing w:after="0" w:line="240" w:lineRule="auto"/>
        <w:jc w:val="center"/>
        <w:rPr>
          <w:rFonts w:ascii="Times New Roman" w:hAnsi="Times New Roman" w:cs="Times New Roman"/>
          <w:sz w:val="18"/>
          <w:szCs w:val="18"/>
        </w:rPr>
      </w:pPr>
      <w:r w:rsidRPr="00DD525F">
        <w:rPr>
          <w:rFonts w:ascii="Times New Roman" w:hAnsi="Times New Roman" w:cs="Times New Roman"/>
          <w:sz w:val="18"/>
          <w:szCs w:val="18"/>
        </w:rPr>
        <w:t xml:space="preserve">Email: </w:t>
      </w:r>
      <w:r w:rsidRPr="00DD525F">
        <w:rPr>
          <w:rFonts w:ascii="Times New Roman" w:hAnsi="Times New Roman" w:cs="Times New Roman"/>
          <w:sz w:val="18"/>
          <w:szCs w:val="18"/>
          <w:vertAlign w:val="superscript"/>
        </w:rPr>
        <w:t>1</w:t>
      </w:r>
      <w:r w:rsidR="00232321">
        <w:rPr>
          <w:rFonts w:ascii="Times New Roman" w:hAnsi="Times New Roman" w:cs="Times New Roman"/>
          <w:sz w:val="18"/>
          <w:szCs w:val="18"/>
        </w:rPr>
        <w:t>nurllanisaa</w:t>
      </w:r>
      <w:r w:rsidRPr="00DD525F">
        <w:rPr>
          <w:rFonts w:ascii="Times New Roman" w:hAnsi="Times New Roman" w:cs="Times New Roman"/>
          <w:sz w:val="18"/>
          <w:szCs w:val="18"/>
        </w:rPr>
        <w:t>@</w:t>
      </w:r>
      <w:r w:rsidR="00AF3905">
        <w:rPr>
          <w:rFonts w:ascii="Times New Roman" w:hAnsi="Times New Roman" w:cs="Times New Roman"/>
          <w:sz w:val="18"/>
          <w:szCs w:val="18"/>
        </w:rPr>
        <w:t>g</w:t>
      </w:r>
      <w:r w:rsidRPr="00DD525F">
        <w:rPr>
          <w:rFonts w:ascii="Times New Roman" w:hAnsi="Times New Roman" w:cs="Times New Roman"/>
          <w:sz w:val="18"/>
          <w:szCs w:val="18"/>
        </w:rPr>
        <w:t xml:space="preserve">mail.com, </w:t>
      </w:r>
      <w:r w:rsidR="000757BE" w:rsidRPr="00DD525F">
        <w:rPr>
          <w:rFonts w:ascii="Times New Roman" w:hAnsi="Times New Roman" w:cs="Times New Roman"/>
          <w:sz w:val="18"/>
          <w:szCs w:val="18"/>
          <w:vertAlign w:val="superscript"/>
        </w:rPr>
        <w:t>2</w:t>
      </w:r>
      <w:r w:rsidR="00232321">
        <w:rPr>
          <w:rFonts w:ascii="Times New Roman" w:hAnsi="Times New Roman" w:cs="Times New Roman"/>
          <w:sz w:val="18"/>
          <w:szCs w:val="18"/>
        </w:rPr>
        <w:t>rusmala</w:t>
      </w:r>
      <w:r w:rsidR="00AF3905" w:rsidRPr="00AF3905">
        <w:rPr>
          <w:rFonts w:ascii="Times New Roman" w:hAnsi="Times New Roman" w:cs="Times New Roman"/>
          <w:sz w:val="18"/>
          <w:szCs w:val="18"/>
        </w:rPr>
        <w:t>@uncp.ac.id</w:t>
      </w:r>
      <w:r w:rsidR="000757BE" w:rsidRPr="00DD525F">
        <w:rPr>
          <w:rFonts w:ascii="Times New Roman" w:hAnsi="Times New Roman" w:cs="Times New Roman"/>
          <w:sz w:val="18"/>
          <w:szCs w:val="18"/>
          <w:lang w:val="en-US"/>
        </w:rPr>
        <w:t>,</w:t>
      </w:r>
      <w:r w:rsidR="000757BE" w:rsidRPr="00DD525F">
        <w:rPr>
          <w:rFonts w:ascii="Times New Roman" w:hAnsi="Times New Roman" w:cs="Times New Roman"/>
          <w:sz w:val="18"/>
          <w:szCs w:val="18"/>
          <w:vertAlign w:val="superscript"/>
        </w:rPr>
        <w:t xml:space="preserve"> </w:t>
      </w:r>
      <w:r w:rsidR="000757BE" w:rsidRPr="00DD525F">
        <w:rPr>
          <w:rFonts w:ascii="Times New Roman" w:hAnsi="Times New Roman" w:cs="Times New Roman"/>
          <w:sz w:val="18"/>
          <w:szCs w:val="18"/>
          <w:vertAlign w:val="superscript"/>
          <w:lang w:val="en-US"/>
        </w:rPr>
        <w:t>3</w:t>
      </w:r>
      <w:r w:rsidR="007F1C9D" w:rsidRPr="00DD525F">
        <w:rPr>
          <w:rFonts w:ascii="Times New Roman" w:hAnsi="Times New Roman" w:cs="Times New Roman"/>
          <w:sz w:val="18"/>
          <w:szCs w:val="18"/>
          <w:vertAlign w:val="superscript"/>
          <w:lang w:val="en-US"/>
        </w:rPr>
        <w:t>,</w:t>
      </w:r>
      <w:r w:rsidRPr="00DD525F">
        <w:rPr>
          <w:rFonts w:ascii="Times New Roman" w:hAnsi="Times New Roman" w:cs="Times New Roman"/>
          <w:sz w:val="18"/>
          <w:szCs w:val="18"/>
          <w:vertAlign w:val="superscript"/>
        </w:rPr>
        <w:t>*</w:t>
      </w:r>
      <w:r w:rsidR="00AF3905" w:rsidRPr="00AF3905">
        <w:rPr>
          <w:rFonts w:ascii="Times New Roman" w:hAnsi="Times New Roman" w:cs="Times New Roman"/>
          <w:sz w:val="18"/>
          <w:szCs w:val="18"/>
        </w:rPr>
        <w:t>Darmaharith30@gmail.com</w:t>
      </w:r>
    </w:p>
    <w:p w14:paraId="117004AD" w14:textId="29F8E8F1" w:rsidR="00AC4EA9" w:rsidRPr="00AF3905" w:rsidRDefault="00977994" w:rsidP="001A1031">
      <w:pPr>
        <w:tabs>
          <w:tab w:val="center" w:pos="4960"/>
          <w:tab w:val="left" w:pos="8052"/>
        </w:tabs>
        <w:spacing w:after="0" w:line="240" w:lineRule="auto"/>
        <w:jc w:val="center"/>
        <w:rPr>
          <w:rFonts w:ascii="Times New Roman" w:hAnsi="Times New Roman" w:cs="Times New Roman"/>
          <w:color w:val="000000" w:themeColor="text1"/>
          <w:sz w:val="18"/>
          <w:szCs w:val="18"/>
        </w:rPr>
      </w:pPr>
      <w:r w:rsidRPr="00DD525F">
        <w:rPr>
          <w:rFonts w:ascii="Times New Roman" w:hAnsi="Times New Roman" w:cs="Times New Roman"/>
          <w:sz w:val="18"/>
          <w:szCs w:val="18"/>
          <w:lang w:val="en-US"/>
        </w:rPr>
        <w:t xml:space="preserve">Email </w:t>
      </w:r>
      <w:proofErr w:type="spellStart"/>
      <w:r w:rsidRPr="00DD525F">
        <w:rPr>
          <w:rFonts w:ascii="Times New Roman" w:hAnsi="Times New Roman" w:cs="Times New Roman"/>
          <w:sz w:val="18"/>
          <w:szCs w:val="18"/>
          <w:lang w:val="en-US"/>
        </w:rPr>
        <w:t>Penulis</w:t>
      </w:r>
      <w:proofErr w:type="spellEnd"/>
      <w:r w:rsidRPr="00DD525F">
        <w:rPr>
          <w:rFonts w:ascii="Times New Roman" w:hAnsi="Times New Roman" w:cs="Times New Roman"/>
          <w:sz w:val="18"/>
          <w:szCs w:val="18"/>
          <w:lang w:val="en-US"/>
        </w:rPr>
        <w:t xml:space="preserve"> Korespondensi</w:t>
      </w:r>
      <w:r w:rsidR="00785F86" w:rsidRPr="00DD525F">
        <w:rPr>
          <w:rFonts w:ascii="Times New Roman" w:hAnsi="Times New Roman" w:cs="Times New Roman"/>
          <w:sz w:val="18"/>
          <w:szCs w:val="18"/>
          <w:lang w:val="en-US"/>
        </w:rPr>
        <w:t xml:space="preserve">: </w:t>
      </w:r>
      <w:hyperlink r:id="rId8" w:history="1">
        <w:r w:rsidR="00232321" w:rsidRPr="00C94D91">
          <w:rPr>
            <w:rStyle w:val="Hyperlink"/>
            <w:rFonts w:ascii="Times New Roman" w:hAnsi="Times New Roman" w:cs="Times New Roman"/>
            <w:sz w:val="18"/>
            <w:szCs w:val="18"/>
            <w:lang w:val="en-US"/>
          </w:rPr>
          <w:t>nurllanisaa@gmail.com</w:t>
        </w:r>
      </w:hyperlink>
    </w:p>
    <w:p w14:paraId="07CCE9BA" w14:textId="1E1C929A" w:rsidR="00232321" w:rsidRPr="00232321" w:rsidRDefault="00F9775A" w:rsidP="00232321">
      <w:pPr>
        <w:spacing w:before="120" w:after="0" w:line="240" w:lineRule="auto"/>
        <w:jc w:val="both"/>
        <w:rPr>
          <w:rFonts w:ascii="Times New Roman" w:hAnsi="Times New Roman" w:cs="Times New Roman"/>
          <w:iCs/>
          <w:sz w:val="18"/>
          <w:szCs w:val="18"/>
          <w:lang w:val="en-ID"/>
        </w:rPr>
      </w:pPr>
      <w:r w:rsidRPr="007A679C">
        <w:rPr>
          <w:rFonts w:ascii="Times New Roman" w:hAnsi="Times New Roman" w:cs="Times New Roman"/>
          <w:b/>
          <w:bCs/>
          <w:iCs/>
          <w:sz w:val="18"/>
          <w:szCs w:val="18"/>
        </w:rPr>
        <w:t>Abstrak</w:t>
      </w:r>
      <w:bookmarkStart w:id="0" w:name="_Hlk30317303"/>
      <w:r>
        <w:rPr>
          <w:rFonts w:ascii="Times New Roman" w:hAnsi="Times New Roman" w:cs="Times New Roman"/>
          <w:b/>
          <w:bCs/>
          <w:iCs/>
          <w:sz w:val="18"/>
          <w:szCs w:val="18"/>
          <w:lang w:eastAsia="ja-JP"/>
        </w:rPr>
        <w:t>−</w:t>
      </w:r>
      <w:bookmarkEnd w:id="0"/>
      <w:r w:rsidR="00232321">
        <w:rPr>
          <w:rFonts w:ascii="Times New Roman" w:hAnsi="Times New Roman" w:cs="Times New Roman"/>
          <w:iCs/>
          <w:sz w:val="18"/>
          <w:szCs w:val="18"/>
        </w:rPr>
        <w:t xml:space="preserve"> </w:t>
      </w:r>
      <w:proofErr w:type="spellStart"/>
      <w:r w:rsidR="00232321" w:rsidRPr="00232321">
        <w:rPr>
          <w:rFonts w:ascii="Times New Roman" w:hAnsi="Times New Roman" w:cs="Times New Roman"/>
          <w:iCs/>
          <w:sz w:val="18"/>
          <w:szCs w:val="18"/>
          <w:lang w:val="en-ID"/>
        </w:rPr>
        <w:t>Penelitian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ini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bertujuan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untuk</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merancang</w:t>
      </w:r>
      <w:proofErr w:type="spellEnd"/>
      <w:r w:rsidR="00232321" w:rsidRPr="00232321">
        <w:rPr>
          <w:rFonts w:ascii="Times New Roman" w:hAnsi="Times New Roman" w:cs="Times New Roman"/>
          <w:iCs/>
          <w:sz w:val="18"/>
          <w:szCs w:val="18"/>
          <w:lang w:val="en-ID"/>
        </w:rPr>
        <w:t xml:space="preserve"> dan </w:t>
      </w:r>
      <w:proofErr w:type="spellStart"/>
      <w:r w:rsidR="00232321" w:rsidRPr="00232321">
        <w:rPr>
          <w:rFonts w:ascii="Times New Roman" w:hAnsi="Times New Roman" w:cs="Times New Roman"/>
          <w:iCs/>
          <w:sz w:val="18"/>
          <w:szCs w:val="18"/>
          <w:lang w:val="en-ID"/>
        </w:rPr>
        <w:t>membangun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sistem</w:t>
      </w:r>
      <w:proofErr w:type="spellEnd"/>
      <w:r w:rsidR="00232321" w:rsidRPr="00232321">
        <w:rPr>
          <w:rFonts w:ascii="Times New Roman" w:hAnsi="Times New Roman" w:cs="Times New Roman"/>
          <w:iCs/>
          <w:sz w:val="18"/>
          <w:szCs w:val="18"/>
          <w:lang w:val="en-ID"/>
        </w:rPr>
        <w:t xml:space="preserve"> </w:t>
      </w:r>
      <w:r w:rsidR="00232321" w:rsidRPr="00232321">
        <w:rPr>
          <w:rFonts w:ascii="Times New Roman" w:hAnsi="Times New Roman" w:cs="Times New Roman"/>
          <w:i/>
          <w:iCs/>
          <w:sz w:val="18"/>
          <w:szCs w:val="18"/>
          <w:lang w:val="en-ID"/>
        </w:rPr>
        <w:t xml:space="preserve">E-government </w:t>
      </w:r>
      <w:r w:rsidR="00232321" w:rsidRPr="00232321">
        <w:rPr>
          <w:rFonts w:ascii="Times New Roman" w:hAnsi="Times New Roman" w:cs="Times New Roman"/>
          <w:iCs/>
          <w:sz w:val="18"/>
          <w:szCs w:val="18"/>
          <w:lang w:val="en-ID"/>
        </w:rPr>
        <w:t>Desa Padang Kalua</w:t>
      </w:r>
      <w:r w:rsidR="00232321" w:rsidRPr="00232321">
        <w:rPr>
          <w:rFonts w:ascii="Times New Roman" w:hAnsi="Times New Roman" w:cs="Times New Roman"/>
          <w:i/>
          <w:iCs/>
          <w:sz w:val="18"/>
          <w:szCs w:val="18"/>
          <w:lang w:val="en-ID"/>
        </w:rPr>
        <w:t xml:space="preserve"> </w:t>
      </w:r>
      <w:proofErr w:type="spellStart"/>
      <w:r w:rsidR="00232321" w:rsidRPr="00232321">
        <w:rPr>
          <w:rFonts w:ascii="Times New Roman" w:hAnsi="Times New Roman" w:cs="Times New Roman"/>
          <w:iCs/>
          <w:sz w:val="18"/>
          <w:szCs w:val="18"/>
          <w:lang w:val="en-ID"/>
        </w:rPr>
        <w:t>berbasis</w:t>
      </w:r>
      <w:proofErr w:type="spellEnd"/>
      <w:r w:rsidR="00232321" w:rsidRPr="00232321">
        <w:rPr>
          <w:rFonts w:ascii="Times New Roman" w:hAnsi="Times New Roman" w:cs="Times New Roman"/>
          <w:iCs/>
          <w:sz w:val="18"/>
          <w:szCs w:val="18"/>
          <w:lang w:val="en-ID"/>
        </w:rPr>
        <w:t xml:space="preserve"> </w:t>
      </w:r>
      <w:r w:rsidR="00232321" w:rsidRPr="00232321">
        <w:rPr>
          <w:rFonts w:ascii="Times New Roman" w:hAnsi="Times New Roman" w:cs="Times New Roman"/>
          <w:i/>
          <w:iCs/>
          <w:sz w:val="18"/>
          <w:szCs w:val="18"/>
          <w:lang w:val="en-ID"/>
        </w:rPr>
        <w:t xml:space="preserve">website </w:t>
      </w:r>
      <w:proofErr w:type="spellStart"/>
      <w:r w:rsidR="00232321" w:rsidRPr="00232321">
        <w:rPr>
          <w:rFonts w:ascii="Times New Roman" w:hAnsi="Times New Roman" w:cs="Times New Roman"/>
          <w:iCs/>
          <w:sz w:val="18"/>
          <w:szCs w:val="18"/>
          <w:lang w:val="en-ID"/>
        </w:rPr>
        <w:t>sebagai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solusi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dalam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meningkatkan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pengelolaan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layanan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publik</w:t>
      </w:r>
      <w:proofErr w:type="spellEnd"/>
      <w:r w:rsidR="00232321" w:rsidRPr="00232321">
        <w:rPr>
          <w:rFonts w:ascii="Times New Roman" w:hAnsi="Times New Roman" w:cs="Times New Roman"/>
          <w:iCs/>
          <w:sz w:val="18"/>
          <w:szCs w:val="18"/>
          <w:lang w:val="en-ID"/>
        </w:rPr>
        <w:t xml:space="preserve"> dan </w:t>
      </w:r>
      <w:proofErr w:type="spellStart"/>
      <w:r w:rsidR="00232321" w:rsidRPr="00232321">
        <w:rPr>
          <w:rFonts w:ascii="Times New Roman" w:hAnsi="Times New Roman" w:cs="Times New Roman"/>
          <w:iCs/>
          <w:sz w:val="18"/>
          <w:szCs w:val="18"/>
          <w:lang w:val="en-ID"/>
        </w:rPr>
        <w:t>transformasi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penyebaran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informasi</w:t>
      </w:r>
      <w:proofErr w:type="spellEnd"/>
      <w:r w:rsidR="00232321" w:rsidRPr="00232321">
        <w:rPr>
          <w:rFonts w:ascii="Times New Roman" w:hAnsi="Times New Roman" w:cs="Times New Roman"/>
          <w:iCs/>
          <w:sz w:val="18"/>
          <w:szCs w:val="18"/>
          <w:lang w:val="en-ID"/>
        </w:rPr>
        <w:t xml:space="preserve"> di Desa Padang Kalua. </w:t>
      </w:r>
      <w:proofErr w:type="spellStart"/>
      <w:r w:rsidR="00232321" w:rsidRPr="00232321">
        <w:rPr>
          <w:rFonts w:ascii="Times New Roman" w:hAnsi="Times New Roman" w:cs="Times New Roman"/>
          <w:iCs/>
          <w:sz w:val="18"/>
          <w:szCs w:val="18"/>
          <w:lang w:val="en-ID"/>
        </w:rPr>
        <w:t>Penelitian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ini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dilaksanakan</w:t>
      </w:r>
      <w:proofErr w:type="spellEnd"/>
      <w:r w:rsidR="00232321" w:rsidRPr="00232321">
        <w:rPr>
          <w:rFonts w:ascii="Times New Roman" w:hAnsi="Times New Roman" w:cs="Times New Roman"/>
          <w:iCs/>
          <w:sz w:val="18"/>
          <w:szCs w:val="18"/>
          <w:lang w:val="en-ID"/>
        </w:rPr>
        <w:t xml:space="preserve"> di Kantor Desa Padang Kalua. </w:t>
      </w:r>
      <w:proofErr w:type="spellStart"/>
      <w:r w:rsidR="00232321" w:rsidRPr="00232321">
        <w:rPr>
          <w:rFonts w:ascii="Times New Roman" w:hAnsi="Times New Roman" w:cs="Times New Roman"/>
          <w:iCs/>
          <w:sz w:val="18"/>
          <w:szCs w:val="18"/>
          <w:lang w:val="en-ID"/>
        </w:rPr>
        <w:t>Penelitian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ini</w:t>
      </w:r>
      <w:proofErr w:type="spellEnd"/>
      <w:r w:rsidR="00232321" w:rsidRPr="00232321">
        <w:rPr>
          <w:rFonts w:ascii="Times New Roman" w:hAnsi="Times New Roman" w:cs="Times New Roman"/>
          <w:iCs/>
          <w:sz w:val="18"/>
          <w:szCs w:val="18"/>
          <w:lang w:val="en-ID"/>
        </w:rPr>
        <w:t xml:space="preserve"> di </w:t>
      </w:r>
      <w:proofErr w:type="spellStart"/>
      <w:r w:rsidR="00232321" w:rsidRPr="00232321">
        <w:rPr>
          <w:rFonts w:ascii="Times New Roman" w:hAnsi="Times New Roman" w:cs="Times New Roman"/>
          <w:iCs/>
          <w:sz w:val="18"/>
          <w:szCs w:val="18"/>
          <w:lang w:val="en-ID"/>
        </w:rPr>
        <w:t>mulai</w:t>
      </w:r>
      <w:proofErr w:type="spellEnd"/>
      <w:r w:rsidR="00232321" w:rsidRPr="00232321">
        <w:rPr>
          <w:rFonts w:ascii="Times New Roman" w:hAnsi="Times New Roman" w:cs="Times New Roman"/>
          <w:iCs/>
          <w:sz w:val="18"/>
          <w:szCs w:val="18"/>
          <w:lang w:val="en-ID"/>
        </w:rPr>
        <w:t xml:space="preserve"> pada </w:t>
      </w:r>
      <w:proofErr w:type="spellStart"/>
      <w:r w:rsidR="00232321" w:rsidRPr="00232321">
        <w:rPr>
          <w:rFonts w:ascii="Times New Roman" w:hAnsi="Times New Roman" w:cs="Times New Roman"/>
          <w:iCs/>
          <w:sz w:val="18"/>
          <w:szCs w:val="18"/>
          <w:lang w:val="en-ID"/>
        </w:rPr>
        <w:t>tahap</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pengumpulan</w:t>
      </w:r>
      <w:proofErr w:type="spellEnd"/>
      <w:r w:rsidR="00232321" w:rsidRPr="00232321">
        <w:rPr>
          <w:rFonts w:ascii="Times New Roman" w:hAnsi="Times New Roman" w:cs="Times New Roman"/>
          <w:iCs/>
          <w:sz w:val="18"/>
          <w:szCs w:val="18"/>
          <w:lang w:val="en-ID"/>
        </w:rPr>
        <w:t xml:space="preserve"> data </w:t>
      </w:r>
      <w:proofErr w:type="spellStart"/>
      <w:r w:rsidR="00232321" w:rsidRPr="00232321">
        <w:rPr>
          <w:rFonts w:ascii="Times New Roman" w:hAnsi="Times New Roman" w:cs="Times New Roman"/>
          <w:iCs/>
          <w:sz w:val="18"/>
          <w:szCs w:val="18"/>
          <w:lang w:val="en-ID"/>
        </w:rPr>
        <w:t>dengan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metode</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observasi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wawancara</w:t>
      </w:r>
      <w:proofErr w:type="spellEnd"/>
      <w:r w:rsidR="00232321" w:rsidRPr="00232321">
        <w:rPr>
          <w:rFonts w:ascii="Times New Roman" w:hAnsi="Times New Roman" w:cs="Times New Roman"/>
          <w:iCs/>
          <w:sz w:val="18"/>
          <w:szCs w:val="18"/>
          <w:lang w:val="en-ID"/>
        </w:rPr>
        <w:t xml:space="preserve"> dan </w:t>
      </w:r>
      <w:proofErr w:type="spellStart"/>
      <w:r w:rsidR="00232321" w:rsidRPr="00232321">
        <w:rPr>
          <w:rFonts w:ascii="Times New Roman" w:hAnsi="Times New Roman" w:cs="Times New Roman"/>
          <w:iCs/>
          <w:sz w:val="18"/>
          <w:szCs w:val="18"/>
          <w:lang w:val="en-ID"/>
        </w:rPr>
        <w:t>studi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pustaka</w:t>
      </w:r>
      <w:proofErr w:type="spellEnd"/>
      <w:r w:rsidR="00232321" w:rsidRPr="00232321">
        <w:rPr>
          <w:rFonts w:ascii="Times New Roman" w:hAnsi="Times New Roman" w:cs="Times New Roman"/>
          <w:iCs/>
          <w:sz w:val="18"/>
          <w:szCs w:val="18"/>
          <w:lang w:val="en-ID"/>
        </w:rPr>
        <w:t xml:space="preserve">. Jenis </w:t>
      </w:r>
      <w:proofErr w:type="spellStart"/>
      <w:r w:rsidR="00232321" w:rsidRPr="00232321">
        <w:rPr>
          <w:rFonts w:ascii="Times New Roman" w:hAnsi="Times New Roman" w:cs="Times New Roman"/>
          <w:iCs/>
          <w:sz w:val="18"/>
          <w:szCs w:val="18"/>
          <w:lang w:val="en-ID"/>
        </w:rPr>
        <w:t>penelitian</w:t>
      </w:r>
      <w:proofErr w:type="spellEnd"/>
      <w:r w:rsidR="00232321" w:rsidRPr="00232321">
        <w:rPr>
          <w:rFonts w:ascii="Times New Roman" w:hAnsi="Times New Roman" w:cs="Times New Roman"/>
          <w:iCs/>
          <w:sz w:val="18"/>
          <w:szCs w:val="18"/>
          <w:lang w:val="en-ID"/>
        </w:rPr>
        <w:t xml:space="preserve"> yang   </w:t>
      </w:r>
      <w:proofErr w:type="spellStart"/>
      <w:r w:rsidR="00232321" w:rsidRPr="00232321">
        <w:rPr>
          <w:rFonts w:ascii="Times New Roman" w:hAnsi="Times New Roman" w:cs="Times New Roman"/>
          <w:iCs/>
          <w:sz w:val="18"/>
          <w:szCs w:val="18"/>
          <w:lang w:val="en-ID"/>
        </w:rPr>
        <w:t>digunakan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adalah</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
          <w:iCs/>
          <w:sz w:val="18"/>
          <w:szCs w:val="18"/>
          <w:lang w:val="en-ID"/>
        </w:rPr>
        <w:t>Researce</w:t>
      </w:r>
      <w:proofErr w:type="spellEnd"/>
      <w:r w:rsidR="00232321" w:rsidRPr="00232321">
        <w:rPr>
          <w:rFonts w:ascii="Times New Roman" w:hAnsi="Times New Roman" w:cs="Times New Roman"/>
          <w:i/>
          <w:iCs/>
          <w:sz w:val="18"/>
          <w:szCs w:val="18"/>
          <w:lang w:val="en-ID"/>
        </w:rPr>
        <w:t xml:space="preserve"> and Development (R&amp;D) </w:t>
      </w:r>
      <w:proofErr w:type="spellStart"/>
      <w:r w:rsidR="00232321" w:rsidRPr="00232321">
        <w:rPr>
          <w:rFonts w:ascii="Times New Roman" w:hAnsi="Times New Roman" w:cs="Times New Roman"/>
          <w:iCs/>
          <w:sz w:val="18"/>
          <w:szCs w:val="18"/>
          <w:lang w:val="en-ID"/>
        </w:rPr>
        <w:t>dengan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menggunakan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metode</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pengembangan</w:t>
      </w:r>
      <w:proofErr w:type="spellEnd"/>
      <w:r w:rsidR="00232321" w:rsidRPr="00232321">
        <w:rPr>
          <w:rFonts w:ascii="Times New Roman" w:hAnsi="Times New Roman" w:cs="Times New Roman"/>
          <w:i/>
          <w:iCs/>
          <w:sz w:val="18"/>
          <w:szCs w:val="18"/>
          <w:lang w:val="en-ID"/>
        </w:rPr>
        <w:t xml:space="preserve"> waterfall.</w:t>
      </w:r>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Sistem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ini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dibangun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menggunakan</w:t>
      </w:r>
      <w:proofErr w:type="spellEnd"/>
      <w:r w:rsidR="00232321" w:rsidRPr="00232321">
        <w:rPr>
          <w:rFonts w:ascii="Times New Roman" w:hAnsi="Times New Roman" w:cs="Times New Roman"/>
          <w:iCs/>
          <w:sz w:val="18"/>
          <w:szCs w:val="18"/>
          <w:lang w:val="en-ID"/>
        </w:rPr>
        <w:t xml:space="preserve"> </w:t>
      </w:r>
      <w:r w:rsidR="00232321" w:rsidRPr="00232321">
        <w:rPr>
          <w:rFonts w:ascii="Times New Roman" w:hAnsi="Times New Roman" w:cs="Times New Roman"/>
          <w:i/>
          <w:iCs/>
          <w:sz w:val="18"/>
          <w:szCs w:val="18"/>
          <w:lang w:val="en-ID"/>
        </w:rPr>
        <w:t>Visual Studio Code</w:t>
      </w:r>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bahasa</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pemrograman</w:t>
      </w:r>
      <w:proofErr w:type="spellEnd"/>
      <w:r w:rsidR="00232321" w:rsidRPr="00232321">
        <w:rPr>
          <w:rFonts w:ascii="Times New Roman" w:hAnsi="Times New Roman" w:cs="Times New Roman"/>
          <w:iCs/>
          <w:sz w:val="18"/>
          <w:szCs w:val="18"/>
          <w:lang w:val="en-ID"/>
        </w:rPr>
        <w:t xml:space="preserve"> </w:t>
      </w:r>
      <w:r w:rsidR="00232321" w:rsidRPr="00232321">
        <w:rPr>
          <w:rFonts w:ascii="Times New Roman" w:hAnsi="Times New Roman" w:cs="Times New Roman"/>
          <w:i/>
          <w:iCs/>
          <w:sz w:val="18"/>
          <w:szCs w:val="18"/>
          <w:lang w:val="en-ID"/>
        </w:rPr>
        <w:t>PHP</w:t>
      </w:r>
      <w:r w:rsidR="00232321" w:rsidRPr="00232321">
        <w:rPr>
          <w:rFonts w:ascii="Times New Roman" w:hAnsi="Times New Roman" w:cs="Times New Roman"/>
          <w:iCs/>
          <w:sz w:val="18"/>
          <w:szCs w:val="18"/>
          <w:lang w:val="en-ID"/>
        </w:rPr>
        <w:t xml:space="preserve"> dan </w:t>
      </w:r>
      <w:r w:rsidR="00232321" w:rsidRPr="00232321">
        <w:rPr>
          <w:rFonts w:ascii="Times New Roman" w:hAnsi="Times New Roman" w:cs="Times New Roman"/>
          <w:i/>
          <w:iCs/>
          <w:sz w:val="18"/>
          <w:szCs w:val="18"/>
          <w:lang w:val="en-ID"/>
        </w:rPr>
        <w:t>HTML</w:t>
      </w:r>
      <w:r w:rsidR="00232321" w:rsidRPr="00232321">
        <w:rPr>
          <w:rFonts w:ascii="Times New Roman" w:hAnsi="Times New Roman" w:cs="Times New Roman"/>
          <w:iCs/>
          <w:sz w:val="18"/>
          <w:szCs w:val="18"/>
          <w:lang w:val="en-ID"/>
        </w:rPr>
        <w:t xml:space="preserve">, database </w:t>
      </w:r>
      <w:r w:rsidR="00232321" w:rsidRPr="00232321">
        <w:rPr>
          <w:rFonts w:ascii="Times New Roman" w:hAnsi="Times New Roman" w:cs="Times New Roman"/>
          <w:i/>
          <w:iCs/>
          <w:sz w:val="18"/>
          <w:szCs w:val="18"/>
          <w:lang w:val="en-ID"/>
        </w:rPr>
        <w:t>MySQ</w:t>
      </w:r>
      <w:r w:rsidR="00232321" w:rsidRPr="00232321">
        <w:rPr>
          <w:rFonts w:ascii="Times New Roman" w:hAnsi="Times New Roman" w:cs="Times New Roman"/>
          <w:iCs/>
          <w:sz w:val="18"/>
          <w:szCs w:val="18"/>
          <w:lang w:val="en-ID"/>
        </w:rPr>
        <w:t xml:space="preserve">L, dan </w:t>
      </w:r>
      <w:r w:rsidR="00232321" w:rsidRPr="00232321">
        <w:rPr>
          <w:rFonts w:ascii="Times New Roman" w:hAnsi="Times New Roman" w:cs="Times New Roman"/>
          <w:i/>
          <w:iCs/>
          <w:sz w:val="18"/>
          <w:szCs w:val="18"/>
          <w:lang w:val="en-ID"/>
        </w:rPr>
        <w:t>XAMPP</w:t>
      </w:r>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sebagai</w:t>
      </w:r>
      <w:proofErr w:type="spellEnd"/>
      <w:r w:rsidR="00232321" w:rsidRPr="00232321">
        <w:rPr>
          <w:rFonts w:ascii="Times New Roman" w:hAnsi="Times New Roman" w:cs="Times New Roman"/>
          <w:iCs/>
          <w:sz w:val="18"/>
          <w:szCs w:val="18"/>
          <w:lang w:val="en-ID"/>
        </w:rPr>
        <w:t xml:space="preserve"> server </w:t>
      </w:r>
      <w:proofErr w:type="spellStart"/>
      <w:r w:rsidR="00232321" w:rsidRPr="00232321">
        <w:rPr>
          <w:rFonts w:ascii="Times New Roman" w:hAnsi="Times New Roman" w:cs="Times New Roman"/>
          <w:iCs/>
          <w:sz w:val="18"/>
          <w:szCs w:val="18"/>
          <w:lang w:val="en-ID"/>
        </w:rPr>
        <w:t>lokal</w:t>
      </w:r>
      <w:proofErr w:type="spellEnd"/>
      <w:r w:rsidR="00232321" w:rsidRPr="00232321">
        <w:rPr>
          <w:rFonts w:ascii="Times New Roman" w:hAnsi="Times New Roman" w:cs="Times New Roman"/>
          <w:iCs/>
          <w:sz w:val="18"/>
          <w:szCs w:val="18"/>
          <w:lang w:val="en-ID"/>
        </w:rPr>
        <w:t>. Fitur-</w:t>
      </w:r>
      <w:proofErr w:type="spellStart"/>
      <w:r w:rsidR="00232321" w:rsidRPr="00232321">
        <w:rPr>
          <w:rFonts w:ascii="Times New Roman" w:hAnsi="Times New Roman" w:cs="Times New Roman"/>
          <w:iCs/>
          <w:sz w:val="18"/>
          <w:szCs w:val="18"/>
          <w:lang w:val="en-ID"/>
        </w:rPr>
        <w:t>fitur</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dalam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sistem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ini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meliputi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profil</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desa</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layanan</w:t>
      </w:r>
      <w:proofErr w:type="spellEnd"/>
      <w:r w:rsidR="00232321" w:rsidRPr="00232321">
        <w:rPr>
          <w:rFonts w:ascii="Times New Roman" w:hAnsi="Times New Roman" w:cs="Times New Roman"/>
          <w:iCs/>
          <w:sz w:val="18"/>
          <w:szCs w:val="18"/>
          <w:lang w:val="en-ID"/>
        </w:rPr>
        <w:t xml:space="preserve"> admin</w:t>
      </w:r>
      <w:r w:rsidR="00232321" w:rsidRPr="00232321">
        <w:rPr>
          <w:rFonts w:ascii="Times New Roman" w:hAnsi="Times New Roman" w:cs="Times New Roman"/>
          <w:i/>
          <w:iCs/>
          <w:sz w:val="18"/>
          <w:szCs w:val="18"/>
          <w:lang w:val="en-ID"/>
        </w:rPr>
        <w:t xml:space="preserve"> </w:t>
      </w:r>
      <w:proofErr w:type="spellStart"/>
      <w:r w:rsidR="00232321" w:rsidRPr="00232321">
        <w:rPr>
          <w:rFonts w:ascii="Times New Roman" w:hAnsi="Times New Roman" w:cs="Times New Roman"/>
          <w:iCs/>
          <w:sz w:val="18"/>
          <w:szCs w:val="18"/>
          <w:lang w:val="en-ID"/>
        </w:rPr>
        <w:t>istrasi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surat</w:t>
      </w:r>
      <w:proofErr w:type="spellEnd"/>
      <w:r w:rsidR="00232321" w:rsidRPr="00232321">
        <w:rPr>
          <w:rFonts w:ascii="Times New Roman" w:hAnsi="Times New Roman" w:cs="Times New Roman"/>
          <w:iCs/>
          <w:sz w:val="18"/>
          <w:szCs w:val="18"/>
          <w:lang w:val="en-ID"/>
        </w:rPr>
        <w:t xml:space="preserve">, agenda </w:t>
      </w:r>
      <w:proofErr w:type="spellStart"/>
      <w:r w:rsidR="00232321" w:rsidRPr="00232321">
        <w:rPr>
          <w:rFonts w:ascii="Times New Roman" w:hAnsi="Times New Roman" w:cs="Times New Roman"/>
          <w:iCs/>
          <w:sz w:val="18"/>
          <w:szCs w:val="18"/>
          <w:lang w:val="en-ID"/>
        </w:rPr>
        <w:t>kegiatan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informasi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APBDes</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serta</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kontak</w:t>
      </w:r>
      <w:proofErr w:type="spellEnd"/>
      <w:r w:rsidR="00232321" w:rsidRPr="00232321">
        <w:rPr>
          <w:rFonts w:ascii="Times New Roman" w:hAnsi="Times New Roman" w:cs="Times New Roman"/>
          <w:iCs/>
          <w:sz w:val="18"/>
          <w:szCs w:val="18"/>
          <w:lang w:val="en-ID"/>
        </w:rPr>
        <w:t xml:space="preserve"> dan </w:t>
      </w:r>
      <w:proofErr w:type="spellStart"/>
      <w:r w:rsidR="00232321" w:rsidRPr="00232321">
        <w:rPr>
          <w:rFonts w:ascii="Times New Roman" w:hAnsi="Times New Roman" w:cs="Times New Roman"/>
          <w:iCs/>
          <w:sz w:val="18"/>
          <w:szCs w:val="18"/>
          <w:lang w:val="en-ID"/>
        </w:rPr>
        <w:t>pengaduan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masyarakat</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Pengguna</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sistem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mencakup</w:t>
      </w:r>
      <w:proofErr w:type="spellEnd"/>
      <w:r w:rsidR="00232321" w:rsidRPr="00232321">
        <w:rPr>
          <w:rFonts w:ascii="Times New Roman" w:hAnsi="Times New Roman" w:cs="Times New Roman"/>
          <w:iCs/>
          <w:sz w:val="18"/>
          <w:szCs w:val="18"/>
          <w:lang w:val="en-ID"/>
        </w:rPr>
        <w:t xml:space="preserve"> admin (</w:t>
      </w:r>
      <w:proofErr w:type="spellStart"/>
      <w:r w:rsidR="00232321" w:rsidRPr="00232321">
        <w:rPr>
          <w:rFonts w:ascii="Times New Roman" w:hAnsi="Times New Roman" w:cs="Times New Roman"/>
          <w:iCs/>
          <w:sz w:val="18"/>
          <w:szCs w:val="18"/>
          <w:lang w:val="en-ID"/>
        </w:rPr>
        <w:t>perangkat</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desa</w:t>
      </w:r>
      <w:proofErr w:type="spellEnd"/>
      <w:r w:rsidR="00232321" w:rsidRPr="00232321">
        <w:rPr>
          <w:rFonts w:ascii="Times New Roman" w:hAnsi="Times New Roman" w:cs="Times New Roman"/>
          <w:iCs/>
          <w:sz w:val="18"/>
          <w:szCs w:val="18"/>
          <w:lang w:val="en-ID"/>
        </w:rPr>
        <w:t xml:space="preserve">) dan </w:t>
      </w:r>
      <w:proofErr w:type="spellStart"/>
      <w:r w:rsidR="00232321" w:rsidRPr="00232321">
        <w:rPr>
          <w:rFonts w:ascii="Times New Roman" w:hAnsi="Times New Roman" w:cs="Times New Roman"/>
          <w:iCs/>
          <w:sz w:val="18"/>
          <w:szCs w:val="18"/>
          <w:lang w:val="en-ID"/>
        </w:rPr>
        <w:t>masyarakat</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umum</w:t>
      </w:r>
      <w:proofErr w:type="spellEnd"/>
      <w:r w:rsidR="00232321" w:rsidRPr="00232321">
        <w:rPr>
          <w:rFonts w:ascii="Times New Roman" w:hAnsi="Times New Roman" w:cs="Times New Roman"/>
          <w:iCs/>
          <w:sz w:val="18"/>
          <w:szCs w:val="18"/>
          <w:lang w:val="en-ID"/>
        </w:rPr>
        <w:t xml:space="preserve">, yang   </w:t>
      </w:r>
      <w:proofErr w:type="spellStart"/>
      <w:r w:rsidR="00232321" w:rsidRPr="00232321">
        <w:rPr>
          <w:rFonts w:ascii="Times New Roman" w:hAnsi="Times New Roman" w:cs="Times New Roman"/>
          <w:iCs/>
          <w:sz w:val="18"/>
          <w:szCs w:val="18"/>
          <w:lang w:val="en-ID"/>
        </w:rPr>
        <w:t>dapat</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mengakses</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layanan</w:t>
      </w:r>
      <w:proofErr w:type="spellEnd"/>
      <w:r w:rsidR="00232321" w:rsidRPr="00232321">
        <w:rPr>
          <w:rFonts w:ascii="Times New Roman" w:hAnsi="Times New Roman" w:cs="Times New Roman"/>
          <w:iCs/>
          <w:sz w:val="18"/>
          <w:szCs w:val="18"/>
          <w:lang w:val="en-ID"/>
        </w:rPr>
        <w:t xml:space="preserve"> dan </w:t>
      </w:r>
      <w:proofErr w:type="spellStart"/>
      <w:r w:rsidR="00232321" w:rsidRPr="00232321">
        <w:rPr>
          <w:rFonts w:ascii="Times New Roman" w:hAnsi="Times New Roman" w:cs="Times New Roman"/>
          <w:iCs/>
          <w:sz w:val="18"/>
          <w:szCs w:val="18"/>
          <w:lang w:val="en-ID"/>
        </w:rPr>
        <w:t>informasi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secara</w:t>
      </w:r>
      <w:proofErr w:type="spellEnd"/>
      <w:r w:rsidR="00232321" w:rsidRPr="00232321">
        <w:rPr>
          <w:rFonts w:ascii="Times New Roman" w:hAnsi="Times New Roman" w:cs="Times New Roman"/>
          <w:iCs/>
          <w:sz w:val="18"/>
          <w:szCs w:val="18"/>
          <w:lang w:val="en-ID"/>
        </w:rPr>
        <w:t xml:space="preserve"> daring. </w:t>
      </w:r>
      <w:proofErr w:type="spellStart"/>
      <w:r w:rsidR="00232321" w:rsidRPr="00232321">
        <w:rPr>
          <w:rFonts w:ascii="Times New Roman" w:hAnsi="Times New Roman" w:cs="Times New Roman"/>
          <w:iCs/>
          <w:sz w:val="18"/>
          <w:szCs w:val="18"/>
          <w:lang w:val="en-ID"/>
        </w:rPr>
        <w:t>Pengujian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sistem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dilakukan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dengan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metode</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
          <w:iCs/>
          <w:sz w:val="18"/>
          <w:szCs w:val="18"/>
          <w:lang w:val="en-ID"/>
        </w:rPr>
        <w:t>blackbox</w:t>
      </w:r>
      <w:proofErr w:type="spellEnd"/>
      <w:r w:rsidR="00232321" w:rsidRPr="00232321">
        <w:rPr>
          <w:rFonts w:ascii="Times New Roman" w:hAnsi="Times New Roman" w:cs="Times New Roman"/>
          <w:i/>
          <w:iCs/>
          <w:sz w:val="18"/>
          <w:szCs w:val="18"/>
          <w:lang w:val="en-ID"/>
        </w:rPr>
        <w:t xml:space="preserve"> testing</w:t>
      </w:r>
      <w:r w:rsidR="00232321" w:rsidRPr="00232321">
        <w:rPr>
          <w:rFonts w:ascii="Times New Roman" w:hAnsi="Times New Roman" w:cs="Times New Roman"/>
          <w:iCs/>
          <w:sz w:val="18"/>
          <w:szCs w:val="18"/>
          <w:lang w:val="en-ID"/>
        </w:rPr>
        <w:t xml:space="preserve"> dan </w:t>
      </w:r>
      <w:proofErr w:type="spellStart"/>
      <w:r w:rsidR="00232321" w:rsidRPr="00232321">
        <w:rPr>
          <w:rFonts w:ascii="Times New Roman" w:hAnsi="Times New Roman" w:cs="Times New Roman"/>
          <w:iCs/>
          <w:sz w:val="18"/>
          <w:szCs w:val="18"/>
          <w:lang w:val="en-ID"/>
        </w:rPr>
        <w:t>validasi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pengguna</w:t>
      </w:r>
      <w:proofErr w:type="spellEnd"/>
      <w:r w:rsidR="00232321" w:rsidRPr="00232321">
        <w:rPr>
          <w:rFonts w:ascii="Times New Roman" w:hAnsi="Times New Roman" w:cs="Times New Roman"/>
          <w:iCs/>
          <w:sz w:val="18"/>
          <w:szCs w:val="18"/>
          <w:lang w:val="en-ID"/>
        </w:rPr>
        <w:t xml:space="preserve">. Hasil </w:t>
      </w:r>
      <w:proofErr w:type="spellStart"/>
      <w:r w:rsidR="00232321" w:rsidRPr="00232321">
        <w:rPr>
          <w:rFonts w:ascii="Times New Roman" w:hAnsi="Times New Roman" w:cs="Times New Roman"/>
          <w:iCs/>
          <w:sz w:val="18"/>
          <w:szCs w:val="18"/>
          <w:lang w:val="en-ID"/>
        </w:rPr>
        <w:t>validasi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menunjukkan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bahwa</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sistem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mendapatkan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nilai</w:t>
      </w:r>
      <w:proofErr w:type="spellEnd"/>
      <w:r w:rsidR="00232321" w:rsidRPr="00232321">
        <w:rPr>
          <w:rFonts w:ascii="Times New Roman" w:hAnsi="Times New Roman" w:cs="Times New Roman"/>
          <w:iCs/>
          <w:sz w:val="18"/>
          <w:szCs w:val="18"/>
          <w:lang w:val="en-ID"/>
        </w:rPr>
        <w:t xml:space="preserve"> rata-rata </w:t>
      </w:r>
      <w:proofErr w:type="spellStart"/>
      <w:r w:rsidR="00232321" w:rsidRPr="00232321">
        <w:rPr>
          <w:rFonts w:ascii="Times New Roman" w:hAnsi="Times New Roman" w:cs="Times New Roman"/>
          <w:iCs/>
          <w:sz w:val="18"/>
          <w:szCs w:val="18"/>
          <w:lang w:val="en-ID"/>
        </w:rPr>
        <w:t>sebesar</w:t>
      </w:r>
      <w:proofErr w:type="spellEnd"/>
      <w:r w:rsidR="00232321" w:rsidRPr="00232321">
        <w:rPr>
          <w:rFonts w:ascii="Times New Roman" w:hAnsi="Times New Roman" w:cs="Times New Roman"/>
          <w:iCs/>
          <w:sz w:val="18"/>
          <w:szCs w:val="18"/>
          <w:lang w:val="en-ID"/>
        </w:rPr>
        <w:t xml:space="preserve"> 4,62 </w:t>
      </w:r>
      <w:proofErr w:type="spellStart"/>
      <w:r w:rsidR="00232321" w:rsidRPr="00232321">
        <w:rPr>
          <w:rFonts w:ascii="Times New Roman" w:hAnsi="Times New Roman" w:cs="Times New Roman"/>
          <w:iCs/>
          <w:sz w:val="18"/>
          <w:szCs w:val="18"/>
          <w:lang w:val="en-ID"/>
        </w:rPr>
        <w:t>dari</w:t>
      </w:r>
      <w:proofErr w:type="spellEnd"/>
      <w:r w:rsidR="00232321" w:rsidRPr="00232321">
        <w:rPr>
          <w:rFonts w:ascii="Times New Roman" w:hAnsi="Times New Roman" w:cs="Times New Roman"/>
          <w:iCs/>
          <w:sz w:val="18"/>
          <w:szCs w:val="18"/>
          <w:lang w:val="en-ID"/>
        </w:rPr>
        <w:t xml:space="preserve"> lima </w:t>
      </w:r>
      <w:proofErr w:type="spellStart"/>
      <w:r w:rsidR="00232321" w:rsidRPr="00232321">
        <w:rPr>
          <w:rFonts w:ascii="Times New Roman" w:hAnsi="Times New Roman" w:cs="Times New Roman"/>
          <w:iCs/>
          <w:sz w:val="18"/>
          <w:szCs w:val="18"/>
          <w:lang w:val="en-ID"/>
        </w:rPr>
        <w:t>pengguna</w:t>
      </w:r>
      <w:proofErr w:type="spellEnd"/>
      <w:r w:rsidR="00232321" w:rsidRPr="00232321">
        <w:rPr>
          <w:rFonts w:ascii="Times New Roman" w:hAnsi="Times New Roman" w:cs="Times New Roman"/>
          <w:iCs/>
          <w:sz w:val="18"/>
          <w:szCs w:val="18"/>
          <w:lang w:val="en-ID"/>
        </w:rPr>
        <w:t xml:space="preserve">, yang   </w:t>
      </w:r>
      <w:proofErr w:type="spellStart"/>
      <w:r w:rsidR="00232321" w:rsidRPr="00232321">
        <w:rPr>
          <w:rFonts w:ascii="Times New Roman" w:hAnsi="Times New Roman" w:cs="Times New Roman"/>
          <w:iCs/>
          <w:sz w:val="18"/>
          <w:szCs w:val="18"/>
          <w:lang w:val="en-ID"/>
        </w:rPr>
        <w:t>termasuk</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dalam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kategori</w:t>
      </w:r>
      <w:proofErr w:type="spellEnd"/>
      <w:r w:rsidR="00232321" w:rsidRPr="00232321">
        <w:rPr>
          <w:rFonts w:ascii="Times New Roman" w:hAnsi="Times New Roman" w:cs="Times New Roman"/>
          <w:iCs/>
          <w:sz w:val="18"/>
          <w:szCs w:val="18"/>
          <w:lang w:val="en-ID"/>
        </w:rPr>
        <w:t xml:space="preserve"> sangat </w:t>
      </w:r>
      <w:proofErr w:type="spellStart"/>
      <w:r w:rsidR="00232321" w:rsidRPr="00232321">
        <w:rPr>
          <w:rFonts w:ascii="Times New Roman" w:hAnsi="Times New Roman" w:cs="Times New Roman"/>
          <w:iCs/>
          <w:sz w:val="18"/>
          <w:szCs w:val="18"/>
          <w:lang w:val="en-ID"/>
        </w:rPr>
        <w:t>baik</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sehingga</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sistem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ini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dinyatakan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layak</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digunakan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sebagaimana</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mestinya</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Sistem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ini</w:t>
      </w:r>
      <w:proofErr w:type="spellEnd"/>
      <w:r w:rsidR="00232321" w:rsidRPr="00232321">
        <w:rPr>
          <w:rFonts w:ascii="Times New Roman" w:hAnsi="Times New Roman" w:cs="Times New Roman"/>
          <w:iCs/>
          <w:sz w:val="18"/>
          <w:szCs w:val="18"/>
          <w:lang w:val="en-ID"/>
        </w:rPr>
        <w:t xml:space="preserve"> juga </w:t>
      </w:r>
      <w:proofErr w:type="spellStart"/>
      <w:r w:rsidR="00232321" w:rsidRPr="00232321">
        <w:rPr>
          <w:rFonts w:ascii="Times New Roman" w:hAnsi="Times New Roman" w:cs="Times New Roman"/>
          <w:iCs/>
          <w:sz w:val="18"/>
          <w:szCs w:val="18"/>
          <w:lang w:val="en-ID"/>
        </w:rPr>
        <w:t>telah</w:t>
      </w:r>
      <w:proofErr w:type="spellEnd"/>
      <w:r w:rsidR="00232321" w:rsidRPr="00232321">
        <w:rPr>
          <w:rFonts w:ascii="Times New Roman" w:hAnsi="Times New Roman" w:cs="Times New Roman"/>
          <w:iCs/>
          <w:sz w:val="18"/>
          <w:szCs w:val="18"/>
          <w:lang w:val="en-ID"/>
        </w:rPr>
        <w:t xml:space="preserve"> di uji oleh dua </w:t>
      </w:r>
      <w:proofErr w:type="spellStart"/>
      <w:r w:rsidR="00232321" w:rsidRPr="00232321">
        <w:rPr>
          <w:rFonts w:ascii="Times New Roman" w:hAnsi="Times New Roman" w:cs="Times New Roman"/>
          <w:iCs/>
          <w:sz w:val="18"/>
          <w:szCs w:val="18"/>
          <w:lang w:val="en-ID"/>
        </w:rPr>
        <w:t>ahli</w:t>
      </w:r>
      <w:proofErr w:type="spellEnd"/>
      <w:r w:rsidR="00232321" w:rsidRPr="00232321">
        <w:rPr>
          <w:rFonts w:ascii="Times New Roman" w:hAnsi="Times New Roman" w:cs="Times New Roman"/>
          <w:iCs/>
          <w:sz w:val="18"/>
          <w:szCs w:val="18"/>
          <w:lang w:val="en-ID"/>
        </w:rPr>
        <w:t xml:space="preserve"> </w:t>
      </w:r>
      <w:r w:rsidR="00232321" w:rsidRPr="00232321">
        <w:rPr>
          <w:rFonts w:ascii="Times New Roman" w:hAnsi="Times New Roman" w:cs="Times New Roman"/>
          <w:i/>
          <w:iCs/>
          <w:sz w:val="18"/>
          <w:szCs w:val="18"/>
          <w:lang w:val="en-ID"/>
        </w:rPr>
        <w:t xml:space="preserve">website, </w:t>
      </w:r>
      <w:proofErr w:type="spellStart"/>
      <w:r w:rsidR="00232321" w:rsidRPr="00232321">
        <w:rPr>
          <w:rFonts w:ascii="Times New Roman" w:hAnsi="Times New Roman" w:cs="Times New Roman"/>
          <w:iCs/>
          <w:sz w:val="18"/>
          <w:szCs w:val="18"/>
          <w:lang w:val="en-ID"/>
        </w:rPr>
        <w:t>kedua</w:t>
      </w:r>
      <w:proofErr w:type="spellEnd"/>
      <w:r w:rsidR="00232321" w:rsidRPr="00232321">
        <w:rPr>
          <w:rFonts w:ascii="Times New Roman" w:hAnsi="Times New Roman" w:cs="Times New Roman"/>
          <w:iCs/>
          <w:sz w:val="18"/>
          <w:szCs w:val="18"/>
          <w:lang w:val="en-ID"/>
        </w:rPr>
        <w:t xml:space="preserve"> validator </w:t>
      </w:r>
      <w:proofErr w:type="spellStart"/>
      <w:r w:rsidR="00232321" w:rsidRPr="00232321">
        <w:rPr>
          <w:rFonts w:ascii="Times New Roman" w:hAnsi="Times New Roman" w:cs="Times New Roman"/>
          <w:iCs/>
          <w:sz w:val="18"/>
          <w:szCs w:val="18"/>
          <w:lang w:val="en-ID"/>
        </w:rPr>
        <w:t>tersebut</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memberikan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penilaian</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skala</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baik</w:t>
      </w:r>
      <w:proofErr w:type="spellEnd"/>
      <w:r w:rsidR="00232321" w:rsidRPr="00232321">
        <w:rPr>
          <w:rFonts w:ascii="Times New Roman" w:hAnsi="Times New Roman" w:cs="Times New Roman"/>
          <w:iCs/>
          <w:sz w:val="18"/>
          <w:szCs w:val="18"/>
          <w:lang w:val="en-ID"/>
        </w:rPr>
        <w:t xml:space="preserve">”, yang </w:t>
      </w:r>
      <w:proofErr w:type="spellStart"/>
      <w:r w:rsidR="00232321" w:rsidRPr="00232321">
        <w:rPr>
          <w:rFonts w:ascii="Times New Roman" w:hAnsi="Times New Roman" w:cs="Times New Roman"/>
          <w:iCs/>
          <w:sz w:val="18"/>
          <w:szCs w:val="18"/>
          <w:lang w:val="en-ID"/>
        </w:rPr>
        <w:t>artinya</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sistem</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informasi</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berbasis</w:t>
      </w:r>
      <w:proofErr w:type="spellEnd"/>
      <w:r w:rsidR="00232321" w:rsidRPr="00232321">
        <w:rPr>
          <w:rFonts w:ascii="Times New Roman" w:hAnsi="Times New Roman" w:cs="Times New Roman"/>
          <w:iCs/>
          <w:sz w:val="18"/>
          <w:szCs w:val="18"/>
          <w:lang w:val="en-ID"/>
        </w:rPr>
        <w:t xml:space="preserve"> </w:t>
      </w:r>
      <w:r w:rsidR="00232321" w:rsidRPr="00232321">
        <w:rPr>
          <w:rFonts w:ascii="Times New Roman" w:hAnsi="Times New Roman" w:cs="Times New Roman"/>
          <w:i/>
          <w:iCs/>
          <w:sz w:val="18"/>
          <w:szCs w:val="18"/>
          <w:lang w:val="en-ID"/>
        </w:rPr>
        <w:t xml:space="preserve">website </w:t>
      </w:r>
      <w:r w:rsidR="00232321" w:rsidRPr="00232321">
        <w:rPr>
          <w:rFonts w:ascii="Times New Roman" w:hAnsi="Times New Roman" w:cs="Times New Roman"/>
          <w:iCs/>
          <w:sz w:val="18"/>
          <w:szCs w:val="18"/>
          <w:lang w:val="en-ID"/>
        </w:rPr>
        <w:t xml:space="preserve">pada Desa </w:t>
      </w:r>
      <w:r w:rsidR="00232321" w:rsidRPr="00232321">
        <w:rPr>
          <w:rFonts w:ascii="Times New Roman" w:hAnsi="Times New Roman" w:cs="Times New Roman"/>
          <w:iCs/>
          <w:sz w:val="18"/>
          <w:szCs w:val="18"/>
          <w:lang w:val="en-US"/>
        </w:rPr>
        <w:t>Padang Kalua</w:t>
      </w:r>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layak</w:t>
      </w:r>
      <w:proofErr w:type="spellEnd"/>
      <w:r w:rsidR="00232321" w:rsidRPr="00232321">
        <w:rPr>
          <w:rFonts w:ascii="Times New Roman" w:hAnsi="Times New Roman" w:cs="Times New Roman"/>
          <w:iCs/>
          <w:sz w:val="18"/>
          <w:szCs w:val="18"/>
          <w:lang w:val="en-ID"/>
        </w:rPr>
        <w:t xml:space="preserve"> </w:t>
      </w:r>
      <w:proofErr w:type="spellStart"/>
      <w:r w:rsidR="00232321" w:rsidRPr="00232321">
        <w:rPr>
          <w:rFonts w:ascii="Times New Roman" w:hAnsi="Times New Roman" w:cs="Times New Roman"/>
          <w:iCs/>
          <w:sz w:val="18"/>
          <w:szCs w:val="18"/>
          <w:lang w:val="en-ID"/>
        </w:rPr>
        <w:t>untuk</w:t>
      </w:r>
      <w:proofErr w:type="spellEnd"/>
      <w:r w:rsidR="00232321" w:rsidRPr="00232321">
        <w:rPr>
          <w:rFonts w:ascii="Times New Roman" w:hAnsi="Times New Roman" w:cs="Times New Roman"/>
          <w:iCs/>
          <w:sz w:val="18"/>
          <w:szCs w:val="18"/>
          <w:lang w:val="en-ID"/>
        </w:rPr>
        <w:t xml:space="preserve"> di </w:t>
      </w:r>
      <w:proofErr w:type="spellStart"/>
      <w:r w:rsidR="00232321" w:rsidRPr="00232321">
        <w:rPr>
          <w:rFonts w:ascii="Times New Roman" w:hAnsi="Times New Roman" w:cs="Times New Roman"/>
          <w:iCs/>
          <w:sz w:val="18"/>
          <w:szCs w:val="18"/>
          <w:lang w:val="en-ID"/>
        </w:rPr>
        <w:t>gunakan</w:t>
      </w:r>
      <w:proofErr w:type="spellEnd"/>
      <w:r w:rsidR="00232321" w:rsidRPr="00232321">
        <w:rPr>
          <w:rFonts w:ascii="Times New Roman" w:hAnsi="Times New Roman" w:cs="Times New Roman"/>
          <w:iCs/>
          <w:sz w:val="18"/>
          <w:szCs w:val="18"/>
          <w:lang w:val="en-ID"/>
        </w:rPr>
        <w:t>.</w:t>
      </w:r>
    </w:p>
    <w:p w14:paraId="18A8985B" w14:textId="5B2F4828" w:rsidR="007A679C" w:rsidRPr="00F9775A" w:rsidRDefault="007A679C" w:rsidP="00AF3905">
      <w:pPr>
        <w:spacing w:before="120" w:after="0" w:line="240" w:lineRule="auto"/>
        <w:jc w:val="both"/>
        <w:rPr>
          <w:rFonts w:ascii="Times New Roman" w:hAnsi="Times New Roman" w:cs="Times New Roman"/>
          <w:b/>
          <w:bCs/>
          <w:iCs/>
          <w:sz w:val="18"/>
          <w:szCs w:val="18"/>
          <w:lang w:eastAsia="ja-JP"/>
        </w:rPr>
      </w:pPr>
    </w:p>
    <w:p w14:paraId="36D85219" w14:textId="77777777" w:rsidR="00232321" w:rsidRPr="00232321" w:rsidRDefault="007A679C" w:rsidP="00232321">
      <w:pPr>
        <w:spacing w:before="120" w:after="120" w:line="240" w:lineRule="auto"/>
        <w:jc w:val="both"/>
        <w:rPr>
          <w:rFonts w:ascii="Times New Roman" w:hAnsi="Times New Roman" w:cs="Times New Roman"/>
          <w:b/>
          <w:bCs/>
          <w:iCs/>
          <w:sz w:val="18"/>
          <w:szCs w:val="18"/>
          <w:lang w:val="en-US"/>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232321" w:rsidRPr="00232321">
        <w:rPr>
          <w:rFonts w:ascii="Times New Roman" w:hAnsi="Times New Roman" w:cs="Times New Roman"/>
          <w:i/>
          <w:iCs/>
          <w:sz w:val="18"/>
          <w:szCs w:val="18"/>
          <w:lang w:val="en-US"/>
        </w:rPr>
        <w:t>e-government</w:t>
      </w:r>
      <w:r w:rsidR="00232321" w:rsidRPr="00232321">
        <w:rPr>
          <w:rFonts w:ascii="Times New Roman" w:hAnsi="Times New Roman" w:cs="Times New Roman"/>
          <w:iCs/>
          <w:sz w:val="18"/>
          <w:szCs w:val="18"/>
          <w:lang w:val="en-US"/>
        </w:rPr>
        <w:t xml:space="preserve">, </w:t>
      </w:r>
      <w:r w:rsidR="00232321" w:rsidRPr="00232321">
        <w:rPr>
          <w:rFonts w:ascii="Times New Roman" w:hAnsi="Times New Roman" w:cs="Times New Roman"/>
          <w:i/>
          <w:iCs/>
          <w:sz w:val="18"/>
          <w:szCs w:val="18"/>
          <w:lang w:val="en-US"/>
        </w:rPr>
        <w:t>website</w:t>
      </w:r>
      <w:r w:rsidR="00232321" w:rsidRPr="00232321">
        <w:rPr>
          <w:rFonts w:ascii="Times New Roman" w:hAnsi="Times New Roman" w:cs="Times New Roman"/>
          <w:iCs/>
          <w:sz w:val="18"/>
          <w:szCs w:val="18"/>
          <w:lang w:val="en-US"/>
        </w:rPr>
        <w:t xml:space="preserve">, </w:t>
      </w:r>
      <w:proofErr w:type="spellStart"/>
      <w:r w:rsidR="00232321" w:rsidRPr="00232321">
        <w:rPr>
          <w:rFonts w:ascii="Times New Roman" w:hAnsi="Times New Roman" w:cs="Times New Roman"/>
          <w:iCs/>
          <w:sz w:val="18"/>
          <w:szCs w:val="18"/>
          <w:lang w:val="en-US"/>
        </w:rPr>
        <w:t>layanan</w:t>
      </w:r>
      <w:proofErr w:type="spellEnd"/>
      <w:r w:rsidR="00232321" w:rsidRPr="00232321">
        <w:rPr>
          <w:rFonts w:ascii="Times New Roman" w:hAnsi="Times New Roman" w:cs="Times New Roman"/>
          <w:iCs/>
          <w:sz w:val="18"/>
          <w:szCs w:val="18"/>
          <w:lang w:val="en-US"/>
        </w:rPr>
        <w:t xml:space="preserve"> </w:t>
      </w:r>
      <w:proofErr w:type="spellStart"/>
      <w:r w:rsidR="00232321" w:rsidRPr="00232321">
        <w:rPr>
          <w:rFonts w:ascii="Times New Roman" w:hAnsi="Times New Roman" w:cs="Times New Roman"/>
          <w:iCs/>
          <w:sz w:val="18"/>
          <w:szCs w:val="18"/>
          <w:lang w:val="en-US"/>
        </w:rPr>
        <w:t>publik</w:t>
      </w:r>
      <w:proofErr w:type="spellEnd"/>
      <w:r w:rsidR="00232321" w:rsidRPr="00232321">
        <w:rPr>
          <w:rFonts w:ascii="Times New Roman" w:hAnsi="Times New Roman" w:cs="Times New Roman"/>
          <w:iCs/>
          <w:sz w:val="18"/>
          <w:szCs w:val="18"/>
          <w:lang w:val="en-US"/>
        </w:rPr>
        <w:t xml:space="preserve">, </w:t>
      </w:r>
      <w:proofErr w:type="spellStart"/>
      <w:r w:rsidR="00232321" w:rsidRPr="00232321">
        <w:rPr>
          <w:rFonts w:ascii="Times New Roman" w:hAnsi="Times New Roman" w:cs="Times New Roman"/>
          <w:iCs/>
          <w:sz w:val="18"/>
          <w:szCs w:val="18"/>
          <w:lang w:val="en-US"/>
        </w:rPr>
        <w:t>sistem</w:t>
      </w:r>
      <w:proofErr w:type="spellEnd"/>
      <w:r w:rsidR="00232321" w:rsidRPr="00232321">
        <w:rPr>
          <w:rFonts w:ascii="Times New Roman" w:hAnsi="Times New Roman" w:cs="Times New Roman"/>
          <w:iCs/>
          <w:sz w:val="18"/>
          <w:szCs w:val="18"/>
          <w:lang w:val="en-US"/>
        </w:rPr>
        <w:t xml:space="preserve"> </w:t>
      </w:r>
      <w:proofErr w:type="spellStart"/>
      <w:r w:rsidR="00232321" w:rsidRPr="00232321">
        <w:rPr>
          <w:rFonts w:ascii="Times New Roman" w:hAnsi="Times New Roman" w:cs="Times New Roman"/>
          <w:iCs/>
          <w:sz w:val="18"/>
          <w:szCs w:val="18"/>
          <w:lang w:val="en-US"/>
        </w:rPr>
        <w:t>informasi</w:t>
      </w:r>
      <w:proofErr w:type="spellEnd"/>
      <w:r w:rsidR="00232321" w:rsidRPr="00232321">
        <w:rPr>
          <w:rFonts w:ascii="Times New Roman" w:hAnsi="Times New Roman" w:cs="Times New Roman"/>
          <w:iCs/>
          <w:sz w:val="18"/>
          <w:szCs w:val="18"/>
          <w:lang w:val="en-US"/>
        </w:rPr>
        <w:t xml:space="preserve">, </w:t>
      </w:r>
      <w:proofErr w:type="spellStart"/>
      <w:r w:rsidR="00232321" w:rsidRPr="00232321">
        <w:rPr>
          <w:rFonts w:ascii="Times New Roman" w:hAnsi="Times New Roman" w:cs="Times New Roman"/>
          <w:iCs/>
          <w:sz w:val="18"/>
          <w:szCs w:val="18"/>
          <w:lang w:val="en-US"/>
        </w:rPr>
        <w:t>desa</w:t>
      </w:r>
      <w:proofErr w:type="spellEnd"/>
      <w:r w:rsidR="00232321" w:rsidRPr="00232321">
        <w:rPr>
          <w:rFonts w:ascii="Times New Roman" w:hAnsi="Times New Roman" w:cs="Times New Roman"/>
          <w:iCs/>
          <w:sz w:val="18"/>
          <w:szCs w:val="18"/>
          <w:lang w:val="en-US"/>
        </w:rPr>
        <w:t xml:space="preserve"> </w:t>
      </w:r>
      <w:proofErr w:type="spellStart"/>
      <w:r w:rsidR="00232321" w:rsidRPr="00232321">
        <w:rPr>
          <w:rFonts w:ascii="Times New Roman" w:hAnsi="Times New Roman" w:cs="Times New Roman"/>
          <w:iCs/>
          <w:sz w:val="18"/>
          <w:szCs w:val="18"/>
          <w:lang w:val="en-US"/>
        </w:rPr>
        <w:t>padang</w:t>
      </w:r>
      <w:proofErr w:type="spellEnd"/>
      <w:r w:rsidR="00232321" w:rsidRPr="00232321">
        <w:rPr>
          <w:rFonts w:ascii="Times New Roman" w:hAnsi="Times New Roman" w:cs="Times New Roman"/>
          <w:iCs/>
          <w:sz w:val="18"/>
          <w:szCs w:val="18"/>
          <w:lang w:val="en-US"/>
        </w:rPr>
        <w:t xml:space="preserve"> kalua</w:t>
      </w:r>
    </w:p>
    <w:p w14:paraId="53FF9A52" w14:textId="23D26924" w:rsidR="0061186F" w:rsidRPr="0062174F" w:rsidRDefault="0061186F" w:rsidP="00014011">
      <w:pPr>
        <w:spacing w:before="120" w:after="120" w:line="240" w:lineRule="auto"/>
        <w:jc w:val="both"/>
        <w:rPr>
          <w:rFonts w:ascii="Times New Roman" w:hAnsi="Times New Roman" w:cs="Times New Roman"/>
          <w:color w:val="C00000"/>
          <w:sz w:val="16"/>
          <w:szCs w:val="16"/>
        </w:rPr>
      </w:pPr>
    </w:p>
    <w:p w14:paraId="35226990" w14:textId="1EC45074" w:rsidR="00E9209C" w:rsidRPr="00232321" w:rsidRDefault="00107067" w:rsidP="00232321">
      <w:pPr>
        <w:pStyle w:val="BodyText"/>
        <w:spacing w:after="0"/>
        <w:rPr>
          <w:rFonts w:eastAsia="Times New Roman"/>
          <w:i/>
          <w:iCs/>
          <w:color w:val="000000"/>
          <w:sz w:val="18"/>
          <w:szCs w:val="18"/>
          <w:lang w:val="en-ID"/>
        </w:rPr>
      </w:pPr>
      <w:r w:rsidRPr="007A679C">
        <w:rPr>
          <w:b/>
          <w:bCs/>
          <w:iCs/>
          <w:sz w:val="18"/>
          <w:szCs w:val="18"/>
        </w:rPr>
        <w:t>Abstra</w:t>
      </w:r>
      <w:r>
        <w:rPr>
          <w:b/>
          <w:bCs/>
          <w:iCs/>
          <w:sz w:val="18"/>
          <w:szCs w:val="18"/>
        </w:rPr>
        <w:t>ct</w:t>
      </w:r>
      <w:bookmarkStart w:id="1" w:name="_Hlk30317610"/>
      <w:r>
        <w:rPr>
          <w:b/>
          <w:bCs/>
          <w:iCs/>
          <w:sz w:val="18"/>
          <w:szCs w:val="18"/>
          <w:lang w:eastAsia="ja-JP"/>
        </w:rPr>
        <w:t>−</w:t>
      </w:r>
      <w:bookmarkEnd w:id="1"/>
      <w:r w:rsidR="00232321" w:rsidRPr="00232321">
        <w:rPr>
          <w:rFonts w:eastAsia="Times New Roman"/>
          <w:i/>
          <w:sz w:val="24"/>
          <w:lang w:val="en-ID" w:eastAsia="en-ID"/>
        </w:rPr>
        <w:t>T</w:t>
      </w:r>
      <w:r w:rsidR="00232321" w:rsidRPr="00232321">
        <w:rPr>
          <w:rFonts w:eastAsia="Times New Roman"/>
          <w:i/>
          <w:iCs/>
          <w:color w:val="000000"/>
          <w:sz w:val="18"/>
          <w:szCs w:val="18"/>
          <w:lang w:val="en-ID"/>
        </w:rPr>
        <w:t>his study aims to design and develop a web-based E-government system for Padang Kalua Village as a solution to improve public service management and enhance the dissemination of information within the village. The research was conducted at the Padang Kalua Village Office and began with the data collection stage using observation, interviews, and literature study methods.</w:t>
      </w:r>
      <w:r w:rsidR="00232321">
        <w:rPr>
          <w:rFonts w:eastAsia="Times New Roman"/>
          <w:i/>
          <w:iCs/>
          <w:color w:val="000000"/>
          <w:sz w:val="18"/>
          <w:szCs w:val="18"/>
          <w:lang w:val="en-ID"/>
        </w:rPr>
        <w:t xml:space="preserve"> </w:t>
      </w:r>
      <w:r w:rsidR="00232321" w:rsidRPr="00232321">
        <w:rPr>
          <w:rFonts w:eastAsia="Times New Roman"/>
          <w:i/>
          <w:iCs/>
          <w:color w:val="000000"/>
          <w:sz w:val="18"/>
          <w:szCs w:val="18"/>
          <w:lang w:val="en-ID"/>
        </w:rPr>
        <w:t xml:space="preserve">The type of research used is Research and Development (R&amp;D), employing the waterfall development method. The system was built using Visual Studio Code, the PHP and HTML programming languages, a MySQL database, and XAMPP as the local server. The system features include the village profile, letter administration services, activity agendas, </w:t>
      </w:r>
      <w:proofErr w:type="spellStart"/>
      <w:r w:rsidR="00232321" w:rsidRPr="00232321">
        <w:rPr>
          <w:rFonts w:eastAsia="Times New Roman"/>
          <w:i/>
          <w:iCs/>
          <w:color w:val="000000"/>
          <w:sz w:val="18"/>
          <w:szCs w:val="18"/>
          <w:lang w:val="en-ID"/>
        </w:rPr>
        <w:t>APBDes</w:t>
      </w:r>
      <w:proofErr w:type="spellEnd"/>
      <w:r w:rsidR="00232321" w:rsidRPr="00232321">
        <w:rPr>
          <w:rFonts w:eastAsia="Times New Roman"/>
          <w:i/>
          <w:iCs/>
          <w:color w:val="000000"/>
          <w:sz w:val="18"/>
          <w:szCs w:val="18"/>
          <w:lang w:val="en-ID"/>
        </w:rPr>
        <w:t xml:space="preserve"> information, as well as contact and public complaints services. The system users consist of administrators (village officials) and the general public, who can access services and information online. System testing was carried out using </w:t>
      </w:r>
      <w:proofErr w:type="spellStart"/>
      <w:r w:rsidR="00232321" w:rsidRPr="00232321">
        <w:rPr>
          <w:rFonts w:eastAsia="Times New Roman"/>
          <w:i/>
          <w:iCs/>
          <w:color w:val="000000"/>
          <w:sz w:val="18"/>
          <w:szCs w:val="18"/>
          <w:lang w:val="en-ID"/>
        </w:rPr>
        <w:t>blackbox</w:t>
      </w:r>
      <w:proofErr w:type="spellEnd"/>
      <w:r w:rsidR="00232321" w:rsidRPr="00232321">
        <w:rPr>
          <w:rFonts w:eastAsia="Times New Roman"/>
          <w:i/>
          <w:iCs/>
          <w:color w:val="000000"/>
          <w:sz w:val="18"/>
          <w:szCs w:val="18"/>
          <w:lang w:val="en-ID"/>
        </w:rPr>
        <w:t xml:space="preserve"> testing and user validation. The validation results show that the system obtained an average score of 4.62 from five users, which falls into the very good category, indicating that the system is feasible for use as intended. The system was also tested by two website experts, both of whom gave a “good” rating, meaning that the web-based information system for Padang Kalua Village is suitable for implementation.</w:t>
      </w:r>
    </w:p>
    <w:p w14:paraId="3451A62D" w14:textId="2116545A" w:rsidR="00232321" w:rsidRPr="00232321" w:rsidRDefault="00E9209C" w:rsidP="00232321">
      <w:pPr>
        <w:pStyle w:val="BodyText"/>
        <w:spacing w:before="120"/>
        <w:rPr>
          <w:rFonts w:eastAsia="Times New Roman"/>
          <w:i/>
          <w:iCs/>
          <w:color w:val="000000"/>
          <w:sz w:val="18"/>
          <w:szCs w:val="18"/>
        </w:rPr>
      </w:pPr>
      <w:r w:rsidRPr="00E9209C">
        <w:rPr>
          <w:rFonts w:eastAsia="Times New Roman"/>
          <w:b/>
          <w:color w:val="000000"/>
          <w:sz w:val="18"/>
          <w:szCs w:val="18"/>
        </w:rPr>
        <w:t>Keywords</w:t>
      </w:r>
      <w:r w:rsidRPr="00E9209C">
        <w:rPr>
          <w:rFonts w:eastAsia="Times New Roman"/>
          <w:color w:val="000000"/>
          <w:sz w:val="18"/>
          <w:szCs w:val="18"/>
        </w:rPr>
        <w:t xml:space="preserve">: </w:t>
      </w:r>
      <w:r w:rsidR="00232321" w:rsidRPr="00232321">
        <w:rPr>
          <w:rFonts w:eastAsia="Times New Roman"/>
          <w:bCs/>
          <w:i/>
          <w:iCs/>
          <w:color w:val="000000"/>
          <w:sz w:val="18"/>
          <w:szCs w:val="18"/>
        </w:rPr>
        <w:t xml:space="preserve">E-Government, Website, Public Services, Information System, </w:t>
      </w:r>
      <w:r w:rsidR="00232321" w:rsidRPr="00232321">
        <w:rPr>
          <w:rFonts w:eastAsia="Times New Roman"/>
          <w:bCs/>
          <w:i/>
          <w:iCs/>
          <w:color w:val="000000"/>
          <w:sz w:val="18"/>
          <w:szCs w:val="18"/>
        </w:rPr>
        <w:t>Padang Kalua Village</w:t>
      </w:r>
      <w:r w:rsidR="00232321" w:rsidRPr="00232321">
        <w:rPr>
          <w:rFonts w:eastAsia="Times New Roman"/>
          <w:bCs/>
          <w:i/>
          <w:iCs/>
          <w:color w:val="000000"/>
          <w:sz w:val="18"/>
          <w:szCs w:val="18"/>
        </w:rPr>
        <w:t>.</w:t>
      </w:r>
    </w:p>
    <w:p w14:paraId="4E899445" w14:textId="3B60DDA5" w:rsidR="00B76711" w:rsidRPr="00A07445" w:rsidRDefault="00B76711" w:rsidP="00E9209C">
      <w:pPr>
        <w:pStyle w:val="BodyText"/>
        <w:spacing w:before="120"/>
        <w:rPr>
          <w:noProof/>
          <w:sz w:val="18"/>
          <w:szCs w:val="18"/>
          <w:lang w:val="id-ID"/>
        </w:rPr>
      </w:pPr>
    </w:p>
    <w:p w14:paraId="09F8C429" w14:textId="2605953D" w:rsidR="00F436F1" w:rsidRPr="00ED7303" w:rsidRDefault="00075A38" w:rsidP="00ED7303">
      <w:pPr>
        <w:spacing w:before="360" w:after="120" w:line="240" w:lineRule="auto"/>
        <w:jc w:val="center"/>
        <w:rPr>
          <w:rFonts w:ascii="Times New Roman" w:hAnsi="Times New Roman" w:cs="Times New Roman"/>
          <w:b/>
          <w:sz w:val="26"/>
          <w:szCs w:val="26"/>
        </w:rPr>
      </w:pPr>
      <w:r w:rsidRPr="008C4D5D">
        <w:rPr>
          <w:rFonts w:ascii="Times New Roman" w:hAnsi="Times New Roman" w:cs="Times New Roman"/>
          <w:b/>
          <w:sz w:val="26"/>
          <w:szCs w:val="26"/>
        </w:rPr>
        <w:t>1. PENDAHULUAN</w:t>
      </w:r>
    </w:p>
    <w:p w14:paraId="3461507B" w14:textId="77777777" w:rsidR="00232321" w:rsidRDefault="00232321" w:rsidP="00ED7303">
      <w:pPr>
        <w:spacing w:after="0" w:line="240" w:lineRule="auto"/>
        <w:ind w:firstLine="567"/>
        <w:jc w:val="both"/>
        <w:rPr>
          <w:rFonts w:ascii="Times New Roman" w:hAnsi="Times New Roman" w:cs="Times New Roman"/>
          <w:sz w:val="20"/>
          <w:szCs w:val="20"/>
          <w:shd w:val="clear" w:color="auto" w:fill="FFFFFF"/>
        </w:rPr>
      </w:pPr>
    </w:p>
    <w:p w14:paraId="27A8E53F" w14:textId="77777777" w:rsidR="00232321" w:rsidRPr="00232321" w:rsidRDefault="00232321" w:rsidP="00232321">
      <w:pPr>
        <w:spacing w:after="0" w:line="240" w:lineRule="auto"/>
        <w:ind w:firstLine="567"/>
        <w:jc w:val="both"/>
        <w:rPr>
          <w:rFonts w:ascii="Times New Roman" w:hAnsi="Times New Roman" w:cs="Times New Roman"/>
          <w:sz w:val="20"/>
          <w:szCs w:val="20"/>
          <w:shd w:val="clear" w:color="auto" w:fill="FFFFFF"/>
          <w:lang w:val="en-US"/>
        </w:rPr>
      </w:pPr>
      <w:r w:rsidRPr="00232321">
        <w:rPr>
          <w:rFonts w:ascii="Times New Roman" w:hAnsi="Times New Roman" w:cs="Times New Roman"/>
          <w:sz w:val="20"/>
          <w:szCs w:val="20"/>
          <w:shd w:val="clear" w:color="auto" w:fill="FFFFFF"/>
          <w:lang w:val="en-US"/>
        </w:rPr>
        <w:t xml:space="preserve">Dalam era digital </w:t>
      </w:r>
      <w:proofErr w:type="spellStart"/>
      <w:r w:rsidRPr="00232321">
        <w:rPr>
          <w:rFonts w:ascii="Times New Roman" w:hAnsi="Times New Roman" w:cs="Times New Roman"/>
          <w:sz w:val="20"/>
          <w:szCs w:val="20"/>
          <w:shd w:val="clear" w:color="auto" w:fill="FFFFFF"/>
          <w:lang w:val="en-US"/>
        </w:rPr>
        <w:t>saat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teknologi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 xml:space="preserve"> dan </w:t>
      </w:r>
      <w:proofErr w:type="spellStart"/>
      <w:r w:rsidRPr="00232321">
        <w:rPr>
          <w:rFonts w:ascii="Times New Roman" w:hAnsi="Times New Roman" w:cs="Times New Roman"/>
          <w:sz w:val="20"/>
          <w:szCs w:val="20"/>
          <w:shd w:val="clear" w:color="auto" w:fill="FFFFFF"/>
          <w:lang w:val="en-US"/>
        </w:rPr>
        <w:t>komunikasi</w:t>
      </w:r>
      <w:proofErr w:type="spellEnd"/>
      <w:r w:rsidRPr="00232321">
        <w:rPr>
          <w:rFonts w:ascii="Times New Roman" w:hAnsi="Times New Roman" w:cs="Times New Roman"/>
          <w:sz w:val="20"/>
          <w:szCs w:val="20"/>
          <w:shd w:val="clear" w:color="auto" w:fill="FFFFFF"/>
          <w:lang w:val="en-US"/>
        </w:rPr>
        <w:t xml:space="preserve"> (TIK) </w:t>
      </w:r>
      <w:proofErr w:type="spellStart"/>
      <w:r w:rsidRPr="00232321">
        <w:rPr>
          <w:rFonts w:ascii="Times New Roman" w:hAnsi="Times New Roman" w:cs="Times New Roman"/>
          <w:sz w:val="20"/>
          <w:szCs w:val="20"/>
          <w:shd w:val="clear" w:color="auto" w:fill="FFFFFF"/>
          <w:lang w:val="en-US"/>
        </w:rPr>
        <w:t>telah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berkembang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pesat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terutama</w:t>
      </w:r>
      <w:proofErr w:type="spellEnd"/>
      <w:r w:rsidRPr="00232321">
        <w:rPr>
          <w:rFonts w:ascii="Times New Roman" w:hAnsi="Times New Roman" w:cs="Times New Roman"/>
          <w:sz w:val="20"/>
          <w:szCs w:val="20"/>
          <w:shd w:val="clear" w:color="auto" w:fill="FFFFFF"/>
          <w:lang w:val="en-US"/>
        </w:rPr>
        <w:t xml:space="preserve"> yang di </w:t>
      </w:r>
      <w:proofErr w:type="spellStart"/>
      <w:r w:rsidRPr="00232321">
        <w:rPr>
          <w:rFonts w:ascii="Times New Roman" w:hAnsi="Times New Roman" w:cs="Times New Roman"/>
          <w:sz w:val="20"/>
          <w:szCs w:val="20"/>
          <w:shd w:val="clear" w:color="auto" w:fill="FFFFFF"/>
          <w:lang w:val="en-US"/>
        </w:rPr>
        <w:t>buktikan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dengan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meluasnya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penggunaan</w:t>
      </w:r>
      <w:proofErr w:type="spellEnd"/>
      <w:r w:rsidRPr="00232321">
        <w:rPr>
          <w:rFonts w:ascii="Times New Roman" w:hAnsi="Times New Roman" w:cs="Times New Roman"/>
          <w:sz w:val="20"/>
          <w:szCs w:val="20"/>
          <w:shd w:val="clear" w:color="auto" w:fill="FFFFFF"/>
          <w:lang w:val="en-US"/>
        </w:rPr>
        <w:t xml:space="preserve"> internet </w:t>
      </w:r>
      <w:proofErr w:type="spellStart"/>
      <w:r w:rsidRPr="00232321">
        <w:rPr>
          <w:rFonts w:ascii="Times New Roman" w:hAnsi="Times New Roman" w:cs="Times New Roman"/>
          <w:sz w:val="20"/>
          <w:szCs w:val="20"/>
          <w:shd w:val="clear" w:color="auto" w:fill="FFFFFF"/>
          <w:lang w:val="en-US"/>
        </w:rPr>
        <w:t>mengubah</w:t>
      </w:r>
      <w:proofErr w:type="spellEnd"/>
      <w:r w:rsidRPr="00232321">
        <w:rPr>
          <w:rFonts w:ascii="Times New Roman" w:hAnsi="Times New Roman" w:cs="Times New Roman"/>
          <w:sz w:val="20"/>
          <w:szCs w:val="20"/>
          <w:shd w:val="clear" w:color="auto" w:fill="FFFFFF"/>
          <w:lang w:val="en-US"/>
        </w:rPr>
        <w:t xml:space="preserve"> proses </w:t>
      </w:r>
      <w:proofErr w:type="spellStart"/>
      <w:r w:rsidRPr="00232321">
        <w:rPr>
          <w:rFonts w:ascii="Times New Roman" w:hAnsi="Times New Roman" w:cs="Times New Roman"/>
          <w:sz w:val="20"/>
          <w:szCs w:val="20"/>
          <w:shd w:val="clear" w:color="auto" w:fill="FFFFFF"/>
          <w:lang w:val="en-US"/>
        </w:rPr>
        <w:t>pemberian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layanan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dalam</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organisasi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termasuk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lembaga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pemerintah</w:t>
      </w:r>
      <w:proofErr w:type="spellEnd"/>
      <w:r w:rsidRPr="00232321">
        <w:rPr>
          <w:rFonts w:ascii="Times New Roman" w:hAnsi="Times New Roman" w:cs="Times New Roman"/>
          <w:sz w:val="20"/>
          <w:szCs w:val="20"/>
          <w:shd w:val="clear" w:color="auto" w:fill="FFFFFF"/>
          <w:lang w:val="en-US"/>
        </w:rPr>
        <w:t xml:space="preserve"> (Pham </w:t>
      </w:r>
      <w:proofErr w:type="spellStart"/>
      <w:r w:rsidRPr="00232321">
        <w:rPr>
          <w:rFonts w:ascii="Times New Roman" w:hAnsi="Times New Roman" w:cs="Times New Roman"/>
          <w:sz w:val="20"/>
          <w:szCs w:val="20"/>
          <w:shd w:val="clear" w:color="auto" w:fill="FFFFFF"/>
          <w:lang w:val="en-US"/>
        </w:rPr>
        <w:t>Thi</w:t>
      </w:r>
      <w:proofErr w:type="spellEnd"/>
      <w:r w:rsidRPr="00232321">
        <w:rPr>
          <w:rFonts w:ascii="Times New Roman" w:hAnsi="Times New Roman" w:cs="Times New Roman"/>
          <w:sz w:val="20"/>
          <w:szCs w:val="20"/>
          <w:shd w:val="clear" w:color="auto" w:fill="FFFFFF"/>
          <w:lang w:val="en-US"/>
        </w:rPr>
        <w:t xml:space="preserve"> Mai Huong, Nguyen </w:t>
      </w:r>
      <w:proofErr w:type="spellStart"/>
      <w:r w:rsidRPr="00232321">
        <w:rPr>
          <w:rFonts w:ascii="Times New Roman" w:hAnsi="Times New Roman" w:cs="Times New Roman"/>
          <w:sz w:val="20"/>
          <w:szCs w:val="20"/>
          <w:shd w:val="clear" w:color="auto" w:fill="FFFFFF"/>
          <w:lang w:val="en-US"/>
        </w:rPr>
        <w:t>Thi</w:t>
      </w:r>
      <w:proofErr w:type="spellEnd"/>
      <w:r w:rsidRPr="00232321">
        <w:rPr>
          <w:rFonts w:ascii="Times New Roman" w:hAnsi="Times New Roman" w:cs="Times New Roman"/>
          <w:sz w:val="20"/>
          <w:szCs w:val="20"/>
          <w:shd w:val="clear" w:color="auto" w:fill="FFFFFF"/>
          <w:lang w:val="en-US"/>
        </w:rPr>
        <w:t xml:space="preserve"> Hoai Thu, 2023). Salah </w:t>
      </w:r>
      <w:proofErr w:type="spellStart"/>
      <w:r w:rsidRPr="00232321">
        <w:rPr>
          <w:rFonts w:ascii="Times New Roman" w:hAnsi="Times New Roman" w:cs="Times New Roman"/>
          <w:sz w:val="20"/>
          <w:szCs w:val="20"/>
          <w:shd w:val="clear" w:color="auto" w:fill="FFFFFF"/>
          <w:lang w:val="en-US"/>
        </w:rPr>
        <w:t>satu</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konsep</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utama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yg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muncul</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dari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pemanfaatan</w:t>
      </w:r>
      <w:proofErr w:type="spellEnd"/>
      <w:r w:rsidRPr="00232321">
        <w:rPr>
          <w:rFonts w:ascii="Times New Roman" w:hAnsi="Times New Roman" w:cs="Times New Roman"/>
          <w:sz w:val="20"/>
          <w:szCs w:val="20"/>
          <w:shd w:val="clear" w:color="auto" w:fill="FFFFFF"/>
          <w:lang w:val="en-US"/>
        </w:rPr>
        <w:t xml:space="preserve"> TIK </w:t>
      </w:r>
      <w:proofErr w:type="spellStart"/>
      <w:r w:rsidRPr="00232321">
        <w:rPr>
          <w:rFonts w:ascii="Times New Roman" w:hAnsi="Times New Roman" w:cs="Times New Roman"/>
          <w:sz w:val="20"/>
          <w:szCs w:val="20"/>
          <w:shd w:val="clear" w:color="auto" w:fill="FFFFFF"/>
          <w:lang w:val="en-US"/>
        </w:rPr>
        <w:t>dalam</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pemerintahan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adalah</w:t>
      </w:r>
      <w:proofErr w:type="spellEnd"/>
      <w:r w:rsidRPr="00232321">
        <w:rPr>
          <w:rFonts w:ascii="Times New Roman" w:hAnsi="Times New Roman" w:cs="Times New Roman"/>
          <w:sz w:val="20"/>
          <w:szCs w:val="20"/>
          <w:shd w:val="clear" w:color="auto" w:fill="FFFFFF"/>
          <w:lang w:val="en-US"/>
        </w:rPr>
        <w:t xml:space="preserve"> E-government. </w:t>
      </w:r>
      <w:proofErr w:type="spellStart"/>
      <w:r w:rsidRPr="00232321">
        <w:rPr>
          <w:rFonts w:ascii="Times New Roman" w:hAnsi="Times New Roman" w:cs="Times New Roman"/>
          <w:sz w:val="20"/>
          <w:szCs w:val="20"/>
          <w:shd w:val="clear" w:color="auto" w:fill="FFFFFF"/>
          <w:lang w:val="en-US"/>
        </w:rPr>
        <w:t>Konsep</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memungkinkan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penyediaan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layanan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kepada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warga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melalui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interaksi</w:t>
      </w:r>
      <w:proofErr w:type="spellEnd"/>
      <w:r w:rsidRPr="00232321">
        <w:rPr>
          <w:rFonts w:ascii="Times New Roman" w:hAnsi="Times New Roman" w:cs="Times New Roman"/>
          <w:sz w:val="20"/>
          <w:szCs w:val="20"/>
          <w:shd w:val="clear" w:color="auto" w:fill="FFFFFF"/>
          <w:lang w:val="en-US"/>
        </w:rPr>
        <w:t xml:space="preserve"> dan </w:t>
      </w:r>
      <w:proofErr w:type="spellStart"/>
      <w:r w:rsidRPr="00232321">
        <w:rPr>
          <w:rFonts w:ascii="Times New Roman" w:hAnsi="Times New Roman" w:cs="Times New Roman"/>
          <w:sz w:val="20"/>
          <w:szCs w:val="20"/>
          <w:shd w:val="clear" w:color="auto" w:fill="FFFFFF"/>
          <w:lang w:val="en-US"/>
        </w:rPr>
        <w:t>pertukaran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dengan</w:t>
      </w:r>
      <w:proofErr w:type="spellEnd"/>
      <w:r w:rsidRPr="00232321">
        <w:rPr>
          <w:rFonts w:ascii="Times New Roman" w:hAnsi="Times New Roman" w:cs="Times New Roman"/>
          <w:sz w:val="20"/>
          <w:szCs w:val="20"/>
          <w:shd w:val="clear" w:color="auto" w:fill="FFFFFF"/>
          <w:lang w:val="en-US"/>
        </w:rPr>
        <w:t xml:space="preserve"> situs web </w:t>
      </w:r>
      <w:proofErr w:type="spellStart"/>
      <w:r w:rsidRPr="00232321">
        <w:rPr>
          <w:rFonts w:ascii="Times New Roman" w:hAnsi="Times New Roman" w:cs="Times New Roman"/>
          <w:sz w:val="20"/>
          <w:szCs w:val="20"/>
          <w:shd w:val="clear" w:color="auto" w:fill="FFFFFF"/>
          <w:lang w:val="en-US"/>
        </w:rPr>
        <w:t>atau</w:t>
      </w:r>
      <w:proofErr w:type="spellEnd"/>
      <w:r w:rsidRPr="00232321">
        <w:rPr>
          <w:rFonts w:ascii="Times New Roman" w:hAnsi="Times New Roman" w:cs="Times New Roman"/>
          <w:sz w:val="20"/>
          <w:szCs w:val="20"/>
          <w:shd w:val="clear" w:color="auto" w:fill="FFFFFF"/>
          <w:lang w:val="en-US"/>
        </w:rPr>
        <w:t xml:space="preserve"> portal </w:t>
      </w:r>
      <w:proofErr w:type="spellStart"/>
      <w:r w:rsidRPr="00232321">
        <w:rPr>
          <w:rFonts w:ascii="Times New Roman" w:hAnsi="Times New Roman" w:cs="Times New Roman"/>
          <w:sz w:val="20"/>
          <w:szCs w:val="20"/>
          <w:shd w:val="clear" w:color="auto" w:fill="FFFFFF"/>
          <w:lang w:val="en-US"/>
        </w:rPr>
        <w:t>pemerintah</w:t>
      </w:r>
      <w:proofErr w:type="spellEnd"/>
      <w:r w:rsidRPr="00232321">
        <w:rPr>
          <w:rFonts w:ascii="Times New Roman" w:hAnsi="Times New Roman" w:cs="Times New Roman"/>
          <w:sz w:val="20"/>
          <w:szCs w:val="20"/>
          <w:shd w:val="clear" w:color="auto" w:fill="FFFFFF"/>
          <w:lang w:val="en-US"/>
        </w:rPr>
        <w:t xml:space="preserve"> (Pham, Nguyen, Phan, &amp; Tran, 2023). E-government </w:t>
      </w:r>
      <w:proofErr w:type="spellStart"/>
      <w:r w:rsidRPr="00232321">
        <w:rPr>
          <w:rFonts w:ascii="Times New Roman" w:hAnsi="Times New Roman" w:cs="Times New Roman"/>
          <w:sz w:val="20"/>
          <w:szCs w:val="20"/>
          <w:shd w:val="clear" w:color="auto" w:fill="FFFFFF"/>
          <w:lang w:val="en-US"/>
        </w:rPr>
        <w:t>merupakan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konsep</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mengacu</w:t>
      </w:r>
      <w:proofErr w:type="spellEnd"/>
      <w:r w:rsidRPr="00232321">
        <w:rPr>
          <w:rFonts w:ascii="Times New Roman" w:hAnsi="Times New Roman" w:cs="Times New Roman"/>
          <w:sz w:val="20"/>
          <w:szCs w:val="20"/>
          <w:shd w:val="clear" w:color="auto" w:fill="FFFFFF"/>
          <w:lang w:val="en-US"/>
        </w:rPr>
        <w:t xml:space="preserve"> pada </w:t>
      </w:r>
      <w:proofErr w:type="spellStart"/>
      <w:r w:rsidRPr="00232321">
        <w:rPr>
          <w:rFonts w:ascii="Times New Roman" w:hAnsi="Times New Roman" w:cs="Times New Roman"/>
          <w:sz w:val="20"/>
          <w:szCs w:val="20"/>
          <w:shd w:val="clear" w:color="auto" w:fill="FFFFFF"/>
          <w:lang w:val="en-US"/>
        </w:rPr>
        <w:t>pemanfaatan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atau</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penggunaan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teknologi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 xml:space="preserve"> dan </w:t>
      </w:r>
      <w:proofErr w:type="spellStart"/>
      <w:r w:rsidRPr="00232321">
        <w:rPr>
          <w:rFonts w:ascii="Times New Roman" w:hAnsi="Times New Roman" w:cs="Times New Roman"/>
          <w:sz w:val="20"/>
          <w:szCs w:val="20"/>
          <w:shd w:val="clear" w:color="auto" w:fill="FFFFFF"/>
          <w:lang w:val="en-US"/>
        </w:rPr>
        <w:t>komunikasi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untuk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meningkatkan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efisiensi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efektivitas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transparansi</w:t>
      </w:r>
      <w:proofErr w:type="spellEnd"/>
      <w:r w:rsidRPr="00232321">
        <w:rPr>
          <w:rFonts w:ascii="Times New Roman" w:hAnsi="Times New Roman" w:cs="Times New Roman"/>
          <w:sz w:val="20"/>
          <w:szCs w:val="20"/>
          <w:shd w:val="clear" w:color="auto" w:fill="FFFFFF"/>
          <w:lang w:val="en-US"/>
        </w:rPr>
        <w:t xml:space="preserve">, dan </w:t>
      </w:r>
      <w:proofErr w:type="spellStart"/>
      <w:r w:rsidRPr="00232321">
        <w:rPr>
          <w:rFonts w:ascii="Times New Roman" w:hAnsi="Times New Roman" w:cs="Times New Roman"/>
          <w:sz w:val="20"/>
          <w:szCs w:val="20"/>
          <w:shd w:val="clear" w:color="auto" w:fill="FFFFFF"/>
          <w:lang w:val="en-US"/>
        </w:rPr>
        <w:t>akuntabilitas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dalam</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pengelolaan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layanan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publik</w:t>
      </w:r>
      <w:proofErr w:type="spellEnd"/>
      <w:r w:rsidRPr="00232321">
        <w:rPr>
          <w:rFonts w:ascii="Times New Roman" w:hAnsi="Times New Roman" w:cs="Times New Roman"/>
          <w:sz w:val="20"/>
          <w:szCs w:val="20"/>
          <w:shd w:val="clear" w:color="auto" w:fill="FFFFFF"/>
          <w:lang w:val="en-US"/>
        </w:rPr>
        <w:t xml:space="preserve"> (Shafira &amp; </w:t>
      </w:r>
      <w:proofErr w:type="spellStart"/>
      <w:r w:rsidRPr="00232321">
        <w:rPr>
          <w:rFonts w:ascii="Times New Roman" w:hAnsi="Times New Roman" w:cs="Times New Roman"/>
          <w:sz w:val="20"/>
          <w:szCs w:val="20"/>
          <w:shd w:val="clear" w:color="auto" w:fill="FFFFFF"/>
          <w:lang w:val="en-US"/>
        </w:rPr>
        <w:t>Kurniasiwi</w:t>
      </w:r>
      <w:proofErr w:type="spellEnd"/>
      <w:r w:rsidRPr="00232321">
        <w:rPr>
          <w:rFonts w:ascii="Times New Roman" w:hAnsi="Times New Roman" w:cs="Times New Roman"/>
          <w:sz w:val="20"/>
          <w:szCs w:val="20"/>
          <w:shd w:val="clear" w:color="auto" w:fill="FFFFFF"/>
          <w:lang w:val="en-US"/>
        </w:rPr>
        <w:t>, 2021).</w:t>
      </w:r>
      <w:r w:rsidRPr="00232321">
        <w:rPr>
          <w:rFonts w:ascii="Times New Roman" w:hAnsi="Times New Roman" w:cs="Times New Roman"/>
          <w:sz w:val="20"/>
          <w:szCs w:val="20"/>
          <w:shd w:val="clear" w:color="auto" w:fill="FFFFFF"/>
          <w:lang w:val="en-US"/>
        </w:rPr>
        <w:fldChar w:fldCharType="begin"/>
      </w:r>
      <w:r w:rsidRPr="00232321">
        <w:rPr>
          <w:rFonts w:ascii="Times New Roman" w:hAnsi="Times New Roman" w:cs="Times New Roman"/>
          <w:sz w:val="20"/>
          <w:szCs w:val="20"/>
          <w:shd w:val="clear" w:color="auto" w:fill="FFFFFF"/>
          <w:lang w:val="en-US"/>
        </w:rPr>
        <w:instrText xml:space="preserve"> ADDIN ZOTERO_ITEM CSL_CITATION {"citationID":"echYhfqe","properties":{"formattedCitation":"[1]","plainCitation":"[1]","noteIndex":0},"citationItems":[{"id":142,"uris":["http://zotero.org/users/local/ZYDwbbY0/items/ARXAET9D"],"itemData":{"id":142,"type":"article-journal","abstract":"Standar pengelolaan pendidikan adalah Standar Nasional Pendidikan yang bersinggunggan langsung dengan perencanaan, pelaksanaan dan pengawasan kegiatan pendidikan pada tingkat satuan pendidikan kabupaten/ kota, provinsi, atau nasional agar tercapai efesiensi dan efektivitas dalam penyelenggaraan pendidikan\nPengelolaan pendidikan dalam&amp;nbsp; mencapai tujuan&amp;nbsp;&amp;nbsp; pendidikan&amp;nbsp; Islam adalah pendidikan yang mampu menjadikan manusia yang beriman dan bertaqwa, mendidik individu yang salehdengan memperhatikan perkembangan rohaniah, emosional, sosial, intelektual, fisik, mendidik&amp;nbsp; anggota&amp;nbsp; kelompok sosial yang saleh, baik dalam keluarga maupun masyarakat muslim.","container-title":"An Nida","language":"en","license":"Copyright (c) 2021 An Nida","source":"journal.an-nur.ac.id","title":"Standar Pengelolaan Pendidikan Dalam Mencapai Tujuan Pendidikan Islam","URL":"https://journal.an-nur.ac.id/index.php/AND/article/view/74","author":[{"family":"Warisno","given":"Andi"}],"accessed":{"date-parts":[["2024",10,31]]},"issued":{"date-parts":[["2021",6,30]]}}}],"schema":"https://github.com/citation-style-language/schema/raw/master/csl-citation.json"} </w:instrText>
      </w:r>
      <w:r w:rsidRPr="00232321">
        <w:rPr>
          <w:rFonts w:ascii="Times New Roman" w:hAnsi="Times New Roman" w:cs="Times New Roman"/>
          <w:sz w:val="20"/>
          <w:szCs w:val="20"/>
          <w:shd w:val="clear" w:color="auto" w:fill="FFFFFF"/>
          <w:lang w:val="en-US"/>
        </w:rPr>
        <w:fldChar w:fldCharType="separate"/>
      </w:r>
      <w:r w:rsidRPr="00232321">
        <w:rPr>
          <w:rFonts w:ascii="Times New Roman" w:hAnsi="Times New Roman" w:cs="Times New Roman"/>
          <w:sz w:val="20"/>
          <w:szCs w:val="20"/>
          <w:shd w:val="clear" w:color="auto" w:fill="FFFFFF"/>
          <w:lang w:val="en-US"/>
        </w:rPr>
        <w:t>[1]</w:t>
      </w:r>
      <w:r w:rsidRPr="00232321">
        <w:rPr>
          <w:rFonts w:ascii="Times New Roman" w:hAnsi="Times New Roman" w:cs="Times New Roman"/>
          <w:sz w:val="20"/>
          <w:szCs w:val="20"/>
          <w:shd w:val="clear" w:color="auto" w:fill="FFFFFF"/>
        </w:rPr>
        <w:fldChar w:fldCharType="end"/>
      </w:r>
      <w:r w:rsidRPr="00232321">
        <w:rPr>
          <w:rFonts w:ascii="Times New Roman" w:hAnsi="Times New Roman" w:cs="Times New Roman"/>
          <w:sz w:val="20"/>
          <w:szCs w:val="20"/>
          <w:shd w:val="clear" w:color="auto" w:fill="FFFFFF"/>
          <w:lang w:val="en-US"/>
        </w:rPr>
        <w:t xml:space="preserve">. </w:t>
      </w:r>
    </w:p>
    <w:p w14:paraId="156F6B52" w14:textId="77777777" w:rsidR="00232321" w:rsidRPr="00232321" w:rsidRDefault="00232321" w:rsidP="00232321">
      <w:pPr>
        <w:spacing w:after="0" w:line="240" w:lineRule="auto"/>
        <w:ind w:firstLine="567"/>
        <w:jc w:val="both"/>
        <w:rPr>
          <w:rFonts w:ascii="Times New Roman" w:hAnsi="Times New Roman" w:cs="Times New Roman"/>
          <w:sz w:val="20"/>
          <w:szCs w:val="20"/>
          <w:shd w:val="clear" w:color="auto" w:fill="FFFFFF"/>
          <w:lang w:val="en-ID"/>
        </w:rPr>
      </w:pPr>
      <w:bookmarkStart w:id="2" w:name="_Hlk183873263"/>
      <w:r w:rsidRPr="00232321">
        <w:rPr>
          <w:rFonts w:ascii="Times New Roman" w:hAnsi="Times New Roman" w:cs="Times New Roman"/>
          <w:sz w:val="20"/>
          <w:szCs w:val="20"/>
          <w:shd w:val="clear" w:color="auto" w:fill="FFFFFF"/>
          <w:lang w:val="en-US"/>
        </w:rPr>
        <w:t xml:space="preserve">Desa Padang Kalua </w:t>
      </w:r>
      <w:proofErr w:type="spellStart"/>
      <w:r w:rsidRPr="00232321">
        <w:rPr>
          <w:rFonts w:ascii="Times New Roman" w:hAnsi="Times New Roman" w:cs="Times New Roman"/>
          <w:sz w:val="20"/>
          <w:szCs w:val="20"/>
          <w:shd w:val="clear" w:color="auto" w:fill="FFFFFF"/>
          <w:lang w:val="en-US"/>
        </w:rPr>
        <w:t>adalah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desa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pertama</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dijumpai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ketika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memasuki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Kecamatan</w:t>
      </w:r>
      <w:proofErr w:type="spellEnd"/>
      <w:r w:rsidRPr="00232321">
        <w:rPr>
          <w:rFonts w:ascii="Times New Roman" w:hAnsi="Times New Roman" w:cs="Times New Roman"/>
          <w:sz w:val="20"/>
          <w:szCs w:val="20"/>
          <w:shd w:val="clear" w:color="auto" w:fill="FFFFFF"/>
          <w:lang w:val="en-US"/>
        </w:rPr>
        <w:t xml:space="preserve"> Lamasi, </w:t>
      </w:r>
      <w:proofErr w:type="spellStart"/>
      <w:r w:rsidRPr="00232321">
        <w:rPr>
          <w:rFonts w:ascii="Times New Roman" w:hAnsi="Times New Roman" w:cs="Times New Roman"/>
          <w:sz w:val="20"/>
          <w:szCs w:val="20"/>
          <w:shd w:val="clear" w:color="auto" w:fill="FFFFFF"/>
          <w:lang w:val="en-US"/>
        </w:rPr>
        <w:t>dengan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jumlah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sekitar</w:t>
      </w:r>
      <w:proofErr w:type="spellEnd"/>
      <w:r w:rsidRPr="00232321">
        <w:rPr>
          <w:rFonts w:ascii="Times New Roman" w:hAnsi="Times New Roman" w:cs="Times New Roman"/>
          <w:sz w:val="20"/>
          <w:szCs w:val="20"/>
          <w:shd w:val="clear" w:color="auto" w:fill="FFFFFF"/>
          <w:lang w:val="en-US"/>
        </w:rPr>
        <w:t xml:space="preserve"> 1972 </w:t>
      </w:r>
      <w:proofErr w:type="spellStart"/>
      <w:r w:rsidRPr="00232321">
        <w:rPr>
          <w:rFonts w:ascii="Times New Roman" w:hAnsi="Times New Roman" w:cs="Times New Roman"/>
          <w:sz w:val="20"/>
          <w:szCs w:val="20"/>
          <w:shd w:val="clear" w:color="auto" w:fill="FFFFFF"/>
          <w:lang w:val="en-US"/>
        </w:rPr>
        <w:t>penduduk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Mayoritas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masyarakat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telah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memiliki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akses</w:t>
      </w:r>
      <w:proofErr w:type="spellEnd"/>
      <w:r w:rsidRPr="00232321">
        <w:rPr>
          <w:rFonts w:ascii="Times New Roman" w:hAnsi="Times New Roman" w:cs="Times New Roman"/>
          <w:sz w:val="20"/>
          <w:szCs w:val="20"/>
          <w:shd w:val="clear" w:color="auto" w:fill="FFFFFF"/>
          <w:lang w:val="en-US"/>
        </w:rPr>
        <w:t xml:space="preserve"> internet  dan </w:t>
      </w:r>
      <w:proofErr w:type="spellStart"/>
      <w:r w:rsidRPr="00232321">
        <w:rPr>
          <w:rFonts w:ascii="Times New Roman" w:hAnsi="Times New Roman" w:cs="Times New Roman"/>
          <w:sz w:val="20"/>
          <w:szCs w:val="20"/>
          <w:shd w:val="clear" w:color="auto" w:fill="FFFFFF"/>
          <w:lang w:val="en-US"/>
        </w:rPr>
        <w:t>menggunakan</w:t>
      </w:r>
      <w:proofErr w:type="spellEnd"/>
      <w:r w:rsidRPr="00232321">
        <w:rPr>
          <w:rFonts w:ascii="Times New Roman" w:hAnsi="Times New Roman" w:cs="Times New Roman"/>
          <w:sz w:val="20"/>
          <w:szCs w:val="20"/>
          <w:shd w:val="clear" w:color="auto" w:fill="FFFFFF"/>
          <w:lang w:val="en-US"/>
        </w:rPr>
        <w:t xml:space="preserve"> smartphone</w:t>
      </w:r>
      <w:bookmarkEnd w:id="2"/>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namun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layanan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publik</w:t>
      </w:r>
      <w:proofErr w:type="spellEnd"/>
      <w:r w:rsidRPr="00232321">
        <w:rPr>
          <w:rFonts w:ascii="Times New Roman" w:hAnsi="Times New Roman" w:cs="Times New Roman"/>
          <w:sz w:val="20"/>
          <w:szCs w:val="20"/>
          <w:shd w:val="clear" w:color="auto" w:fill="FFFFFF"/>
          <w:lang w:val="en-US"/>
        </w:rPr>
        <w:t xml:space="preserve"> di </w:t>
      </w:r>
      <w:proofErr w:type="spellStart"/>
      <w:r w:rsidRPr="00232321">
        <w:rPr>
          <w:rFonts w:ascii="Times New Roman" w:hAnsi="Times New Roman" w:cs="Times New Roman"/>
          <w:sz w:val="20"/>
          <w:szCs w:val="20"/>
          <w:shd w:val="clear" w:color="auto" w:fill="FFFFFF"/>
          <w:lang w:val="en-US"/>
        </w:rPr>
        <w:t>desa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masih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dilakukan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secara</w:t>
      </w:r>
      <w:proofErr w:type="spellEnd"/>
      <w:r w:rsidRPr="00232321">
        <w:rPr>
          <w:rFonts w:ascii="Times New Roman" w:hAnsi="Times New Roman" w:cs="Times New Roman"/>
          <w:sz w:val="20"/>
          <w:szCs w:val="20"/>
          <w:shd w:val="clear" w:color="auto" w:fill="FFFFFF"/>
          <w:lang w:val="en-US"/>
        </w:rPr>
        <w:t xml:space="preserve"> manual, </w:t>
      </w:r>
      <w:proofErr w:type="spellStart"/>
      <w:r w:rsidRPr="00232321">
        <w:rPr>
          <w:rFonts w:ascii="Times New Roman" w:hAnsi="Times New Roman" w:cs="Times New Roman"/>
          <w:sz w:val="20"/>
          <w:szCs w:val="20"/>
          <w:shd w:val="clear" w:color="auto" w:fill="FFFFFF"/>
          <w:lang w:val="en-US"/>
        </w:rPr>
        <w:t>seperti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pembuatan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surat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administrasi</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mengharuskan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masyarakat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untuk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pergi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ke</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kantor</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desa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secara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langsung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untuk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mengajukan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permohonan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surat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karena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belum</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tersedianya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sistem</w:t>
      </w:r>
      <w:proofErr w:type="spellEnd"/>
      <w:r w:rsidRPr="00232321">
        <w:rPr>
          <w:rFonts w:ascii="Times New Roman" w:hAnsi="Times New Roman" w:cs="Times New Roman"/>
          <w:sz w:val="20"/>
          <w:szCs w:val="20"/>
          <w:shd w:val="clear" w:color="auto" w:fill="FFFFFF"/>
          <w:lang w:val="en-US"/>
        </w:rPr>
        <w:t xml:space="preserve"> online yang   </w:t>
      </w:r>
      <w:proofErr w:type="spellStart"/>
      <w:r w:rsidRPr="00232321">
        <w:rPr>
          <w:rFonts w:ascii="Times New Roman" w:hAnsi="Times New Roman" w:cs="Times New Roman"/>
          <w:sz w:val="20"/>
          <w:szCs w:val="20"/>
          <w:shd w:val="clear" w:color="auto" w:fill="FFFFFF"/>
          <w:lang w:val="en-US"/>
        </w:rPr>
        <w:t>memfasilitasi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pengajuan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awal</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serta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penyebaran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masih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mengandalkan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metode</w:t>
      </w:r>
      <w:proofErr w:type="spellEnd"/>
      <w:r w:rsidRPr="00232321">
        <w:rPr>
          <w:rFonts w:ascii="Times New Roman" w:hAnsi="Times New Roman" w:cs="Times New Roman"/>
          <w:sz w:val="20"/>
          <w:szCs w:val="20"/>
          <w:shd w:val="clear" w:color="auto" w:fill="FFFFFF"/>
          <w:lang w:val="en-US"/>
        </w:rPr>
        <w:t xml:space="preserve"> manual, </w:t>
      </w:r>
      <w:proofErr w:type="spellStart"/>
      <w:r w:rsidRPr="00232321">
        <w:rPr>
          <w:rFonts w:ascii="Times New Roman" w:hAnsi="Times New Roman" w:cs="Times New Roman"/>
          <w:sz w:val="20"/>
          <w:szCs w:val="20"/>
          <w:shd w:val="clear" w:color="auto" w:fill="FFFFFF"/>
          <w:lang w:val="en-US"/>
        </w:rPr>
        <w:t>seperti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dokumen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cetak</w:t>
      </w:r>
      <w:proofErr w:type="spellEnd"/>
      <w:r w:rsidRPr="00232321">
        <w:rPr>
          <w:rFonts w:ascii="Times New Roman" w:hAnsi="Times New Roman" w:cs="Times New Roman"/>
          <w:sz w:val="20"/>
          <w:szCs w:val="20"/>
          <w:shd w:val="clear" w:color="auto" w:fill="FFFFFF"/>
          <w:lang w:val="en-US"/>
        </w:rPr>
        <w:t xml:space="preserve"> dan </w:t>
      </w:r>
      <w:proofErr w:type="spellStart"/>
      <w:r w:rsidRPr="00232321">
        <w:rPr>
          <w:rFonts w:ascii="Times New Roman" w:hAnsi="Times New Roman" w:cs="Times New Roman"/>
          <w:sz w:val="20"/>
          <w:szCs w:val="20"/>
          <w:shd w:val="clear" w:color="auto" w:fill="FFFFFF"/>
          <w:lang w:val="en-US"/>
        </w:rPr>
        <w:t>pengumuman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lisan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dari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mulut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ke</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mulut</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sering</w:t>
      </w:r>
      <w:proofErr w:type="spellEnd"/>
      <w:r w:rsidRPr="00232321">
        <w:rPr>
          <w:rFonts w:ascii="Times New Roman" w:hAnsi="Times New Roman" w:cs="Times New Roman"/>
          <w:sz w:val="20"/>
          <w:szCs w:val="20"/>
          <w:shd w:val="clear" w:color="auto" w:fill="FFFFFF"/>
          <w:lang w:val="en-US"/>
        </w:rPr>
        <w:t xml:space="preserve"> kali </w:t>
      </w:r>
      <w:proofErr w:type="spellStart"/>
      <w:r w:rsidRPr="00232321">
        <w:rPr>
          <w:rFonts w:ascii="Times New Roman" w:hAnsi="Times New Roman" w:cs="Times New Roman"/>
          <w:sz w:val="20"/>
          <w:szCs w:val="20"/>
          <w:shd w:val="clear" w:color="auto" w:fill="FFFFFF"/>
          <w:lang w:val="en-US"/>
        </w:rPr>
        <w:t>tidak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efektif</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menjangkau</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seluruh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masyarakat</w:t>
      </w:r>
      <w:proofErr w:type="spellEnd"/>
      <w:r w:rsidRPr="00232321">
        <w:rPr>
          <w:rFonts w:ascii="Times New Roman" w:hAnsi="Times New Roman" w:cs="Times New Roman"/>
          <w:sz w:val="20"/>
          <w:szCs w:val="20"/>
          <w:shd w:val="clear" w:color="auto" w:fill="FFFFFF"/>
          <w:lang w:val="en-US"/>
        </w:rPr>
        <w:t>.</w:t>
      </w:r>
      <w:r w:rsidRPr="00232321">
        <w:rPr>
          <w:rFonts w:ascii="Times New Roman" w:hAnsi="Times New Roman" w:cs="Times New Roman"/>
          <w:sz w:val="20"/>
          <w:szCs w:val="20"/>
          <w:shd w:val="clear" w:color="auto" w:fill="FFFFFF"/>
          <w:lang w:val="en-ID"/>
        </w:rPr>
        <w:t xml:space="preserve"> </w:t>
      </w:r>
      <w:r w:rsidRPr="00232321">
        <w:rPr>
          <w:rFonts w:ascii="Times New Roman" w:hAnsi="Times New Roman" w:cs="Times New Roman"/>
          <w:sz w:val="20"/>
          <w:szCs w:val="20"/>
          <w:shd w:val="clear" w:color="auto" w:fill="FFFFFF"/>
          <w:lang w:val="en-US"/>
        </w:rPr>
        <w:fldChar w:fldCharType="begin"/>
      </w:r>
      <w:r w:rsidRPr="00232321">
        <w:rPr>
          <w:rFonts w:ascii="Times New Roman" w:hAnsi="Times New Roman" w:cs="Times New Roman"/>
          <w:sz w:val="20"/>
          <w:szCs w:val="20"/>
          <w:shd w:val="clear" w:color="auto" w:fill="FFFFFF"/>
          <w:lang w:val="en-US"/>
        </w:rPr>
        <w:instrText xml:space="preserve"> ADDIN ZOTERO_ITEM CSL_CITATION {"citationID":"rfnhQGHx","properties":{"formattedCitation":"[2]","plainCitation":"[2]","noteIndex":0},"citationItems":[{"id":144,"uris":["http://zotero.org/users/local/ZYDwbbY0/items/K7XIHYFU"],"itemData":{"id":144,"type":"article-journal","abstract":"Learning media is a place to convey information and messages in learning. The function of learning media is so that students can easily understand the information and messages conveyed so that they can achieve learning goals perfectly. In this era of all technology and information, the development of media has also progressed very rapidly. The use of technology and information as learning media is a requirement so that learning is more interesting and not only fixed on the teacher. In its use, technology and information media are indeed difficult to operate and require special expertise to run them. But it cannot be denied that this technology and information-based learning media cannot be avoided or abandoned. This type of learning media makes it very easy for teachers to teach, because the teacher no longer re-explains the material that has been discussed. And the coverage in this technology-based media is very broad so it is very easy for students to reach. This technology and information-based media can be in the form of cellphones, laptops, the internet, and etc. Keywords: Media; Learning; Technology  AbstrakMedia pembelajaran merupakan suatu wadah untuk menyampaikan informasi dan pesan dalam pembelajaran. Fungsi dari media pembelajaran adalah agar peserta didik dengan mudah dapat memahami informasi dan pesan yang disampaikan sehingga dapat mencapai tujuan pembelajaran dengan sempurna. Di era yang serba teknologi dan informasi ini, perkembangan media juga mengalami kemajuan yang sangat pesat. Penggunaan teknologi dan informasi sebagai media pembelajaran merupakan sebuah tuntutan agar pembelajaran semakin menarik dan tidak hanya terpaku kepada guru. Dalam penggunaannya, media teknologi dan informasi memang sulit di operasikan dan membutuhkan keahlian khusus untuk menjalanknnya. Akan tetapi tidak bisa di pungkiri bahwa media pembelajaran berbasis teknologi dan informasi ini tidak bisa dihindari atau ditinggalkan. Media pembelajaran dengan jenis ini sangat memudahkan guru dalam kegiatan belajar mengajar, karena guru dapat tidak lagi menjelaskan ulang materi telah dibahas. Dan cakupan dalam media berbasis teknologi ini sangat luas sehingga sangat mudah untuk dijangkau peserta didik. Media berbasis teknologi dan informasi ini dapat berupa hp, laptop, internet, dan sebagainya. Kata Kunci : Media; Pembelajaran; Teknologi","container-title":"Equilibrium: Jurnal Penelitian Pendidikan dan Ekonomi","DOI":"10.25134/equi.v19i01.3963","ISSN":"2614-5839","issue":"01","language":"en","page":"61-78","source":"journal.uniku.ac.id","title":"PEMILIHAN PENGEMBANGAN MEDIA PEMBELAJARAN BERBASIS TEKNOLOGI INFORMASI","volume":"19","author":[{"family":"Zahwa","given":"Feriska Achlikul"},{"family":"Syafi’i","given":"Imam"}],"issued":{"date-parts":[["2022",1,29]]}}}],"schema":"https://github.com/citation-style-language/schema/raw/master/csl-citation.json"} </w:instrText>
      </w:r>
      <w:r w:rsidRPr="00232321">
        <w:rPr>
          <w:rFonts w:ascii="Times New Roman" w:hAnsi="Times New Roman" w:cs="Times New Roman"/>
          <w:sz w:val="20"/>
          <w:szCs w:val="20"/>
          <w:shd w:val="clear" w:color="auto" w:fill="FFFFFF"/>
          <w:lang w:val="en-US"/>
        </w:rPr>
        <w:fldChar w:fldCharType="separate"/>
      </w:r>
      <w:r w:rsidRPr="00232321">
        <w:rPr>
          <w:rFonts w:ascii="Times New Roman" w:hAnsi="Times New Roman" w:cs="Times New Roman"/>
          <w:sz w:val="20"/>
          <w:szCs w:val="20"/>
          <w:shd w:val="clear" w:color="auto" w:fill="FFFFFF"/>
          <w:lang w:val="en-US"/>
        </w:rPr>
        <w:t>[2]</w:t>
      </w:r>
      <w:r w:rsidRPr="00232321">
        <w:rPr>
          <w:rFonts w:ascii="Times New Roman" w:hAnsi="Times New Roman" w:cs="Times New Roman"/>
          <w:sz w:val="20"/>
          <w:szCs w:val="20"/>
          <w:shd w:val="clear" w:color="auto" w:fill="FFFFFF"/>
        </w:rPr>
        <w:fldChar w:fldCharType="end"/>
      </w:r>
      <w:r w:rsidRPr="00232321">
        <w:rPr>
          <w:rFonts w:ascii="Times New Roman" w:hAnsi="Times New Roman" w:cs="Times New Roman"/>
          <w:sz w:val="20"/>
          <w:szCs w:val="20"/>
          <w:shd w:val="clear" w:color="auto" w:fill="FFFFFF"/>
          <w:lang w:val="en-US"/>
        </w:rPr>
        <w:t xml:space="preserve">. </w:t>
      </w:r>
    </w:p>
    <w:p w14:paraId="6E74DC90" w14:textId="77777777" w:rsidR="00232321" w:rsidRPr="00232321" w:rsidRDefault="00232321" w:rsidP="00232321">
      <w:pPr>
        <w:spacing w:after="0" w:line="240" w:lineRule="auto"/>
        <w:ind w:firstLine="567"/>
        <w:jc w:val="both"/>
        <w:rPr>
          <w:rFonts w:ascii="Times New Roman" w:hAnsi="Times New Roman" w:cs="Times New Roman"/>
          <w:sz w:val="20"/>
          <w:szCs w:val="20"/>
          <w:shd w:val="clear" w:color="auto" w:fill="FFFFFF"/>
          <w:lang w:val="en-US"/>
        </w:rPr>
      </w:pPr>
      <w:r w:rsidRPr="00232321">
        <w:rPr>
          <w:rFonts w:ascii="Times New Roman" w:hAnsi="Times New Roman" w:cs="Times New Roman"/>
          <w:sz w:val="20"/>
          <w:szCs w:val="20"/>
          <w:shd w:val="clear" w:color="auto" w:fill="FFFFFF"/>
          <w:lang w:val="en-US"/>
        </w:rPr>
        <w:t xml:space="preserve">Salah </w:t>
      </w:r>
      <w:proofErr w:type="spellStart"/>
      <w:r w:rsidRPr="00232321">
        <w:rPr>
          <w:rFonts w:ascii="Times New Roman" w:hAnsi="Times New Roman" w:cs="Times New Roman"/>
          <w:sz w:val="20"/>
          <w:szCs w:val="20"/>
          <w:shd w:val="clear" w:color="auto" w:fill="FFFFFF"/>
          <w:lang w:val="en-US"/>
        </w:rPr>
        <w:t>satu</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tugas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pemerintah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adalah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menyediakan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layanan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berkualitas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kepada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masyarakat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Untuk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itu</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Sebagai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instansi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pemerintah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tingkat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desa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kantor</w:t>
      </w:r>
      <w:proofErr w:type="spellEnd"/>
      <w:r w:rsidRPr="00232321">
        <w:rPr>
          <w:rFonts w:ascii="Times New Roman" w:hAnsi="Times New Roman" w:cs="Times New Roman"/>
          <w:sz w:val="20"/>
          <w:szCs w:val="20"/>
          <w:shd w:val="clear" w:color="auto" w:fill="FFFFFF"/>
          <w:lang w:val="en-US"/>
        </w:rPr>
        <w:t xml:space="preserve"> Desa Padang Kalua </w:t>
      </w:r>
      <w:proofErr w:type="spellStart"/>
      <w:r w:rsidRPr="00232321">
        <w:rPr>
          <w:rFonts w:ascii="Times New Roman" w:hAnsi="Times New Roman" w:cs="Times New Roman"/>
          <w:sz w:val="20"/>
          <w:szCs w:val="20"/>
          <w:shd w:val="clear" w:color="auto" w:fill="FFFFFF"/>
          <w:lang w:val="en-US"/>
        </w:rPr>
        <w:t>bertanggung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jawab</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untuk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menyediakan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layanan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publik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seperti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pengajuan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pembuatan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surat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administrasi</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efisien</w:t>
      </w:r>
      <w:proofErr w:type="spellEnd"/>
      <w:r w:rsidRPr="00232321">
        <w:rPr>
          <w:rFonts w:ascii="Times New Roman" w:hAnsi="Times New Roman" w:cs="Times New Roman"/>
          <w:sz w:val="20"/>
          <w:szCs w:val="20"/>
          <w:shd w:val="clear" w:color="auto" w:fill="FFFFFF"/>
          <w:lang w:val="en-US"/>
        </w:rPr>
        <w:t xml:space="preserve"> dan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akurat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bagi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warganya</w:t>
      </w:r>
      <w:proofErr w:type="spellEnd"/>
      <w:r w:rsidRPr="00232321">
        <w:rPr>
          <w:rFonts w:ascii="Times New Roman" w:hAnsi="Times New Roman" w:cs="Times New Roman"/>
          <w:sz w:val="20"/>
          <w:szCs w:val="20"/>
          <w:shd w:val="clear" w:color="auto" w:fill="FFFFFF"/>
          <w:lang w:val="en-US"/>
        </w:rPr>
        <w:t xml:space="preserve">. Oleh </w:t>
      </w:r>
      <w:proofErr w:type="spellStart"/>
      <w:r w:rsidRPr="00232321">
        <w:rPr>
          <w:rFonts w:ascii="Times New Roman" w:hAnsi="Times New Roman" w:cs="Times New Roman"/>
          <w:sz w:val="20"/>
          <w:szCs w:val="20"/>
          <w:shd w:val="clear" w:color="auto" w:fill="FFFFFF"/>
          <w:lang w:val="en-US"/>
        </w:rPr>
        <w:lastRenderedPageBreak/>
        <w:t>karena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itu</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dengan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kondisi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masyarakat</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sudah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terbiasa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dengan</w:t>
      </w:r>
      <w:proofErr w:type="spellEnd"/>
      <w:r w:rsidRPr="00232321">
        <w:rPr>
          <w:rFonts w:ascii="Times New Roman" w:hAnsi="Times New Roman" w:cs="Times New Roman"/>
          <w:sz w:val="20"/>
          <w:szCs w:val="20"/>
          <w:shd w:val="clear" w:color="auto" w:fill="FFFFFF"/>
          <w:lang w:val="en-US"/>
        </w:rPr>
        <w:t xml:space="preserve"> internet dan </w:t>
      </w:r>
      <w:proofErr w:type="spellStart"/>
      <w:r w:rsidRPr="00232321">
        <w:rPr>
          <w:rFonts w:ascii="Times New Roman" w:hAnsi="Times New Roman" w:cs="Times New Roman"/>
          <w:sz w:val="20"/>
          <w:szCs w:val="20"/>
          <w:shd w:val="clear" w:color="auto" w:fill="FFFFFF"/>
          <w:lang w:val="en-US"/>
        </w:rPr>
        <w:t>teknologi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sistem</w:t>
      </w:r>
      <w:proofErr w:type="spellEnd"/>
      <w:r w:rsidRPr="00232321">
        <w:rPr>
          <w:rFonts w:ascii="Times New Roman" w:hAnsi="Times New Roman" w:cs="Times New Roman"/>
          <w:sz w:val="20"/>
          <w:szCs w:val="20"/>
          <w:shd w:val="clear" w:color="auto" w:fill="FFFFFF"/>
          <w:lang w:val="en-US"/>
        </w:rPr>
        <w:t xml:space="preserve"> E-government </w:t>
      </w:r>
      <w:proofErr w:type="spellStart"/>
      <w:r w:rsidRPr="00232321">
        <w:rPr>
          <w:rFonts w:ascii="Times New Roman" w:hAnsi="Times New Roman" w:cs="Times New Roman"/>
          <w:sz w:val="20"/>
          <w:szCs w:val="20"/>
          <w:shd w:val="clear" w:color="auto" w:fill="FFFFFF"/>
          <w:lang w:val="en-US"/>
        </w:rPr>
        <w:t>berbasis</w:t>
      </w:r>
      <w:proofErr w:type="spellEnd"/>
      <w:r w:rsidRPr="00232321">
        <w:rPr>
          <w:rFonts w:ascii="Times New Roman" w:hAnsi="Times New Roman" w:cs="Times New Roman"/>
          <w:sz w:val="20"/>
          <w:szCs w:val="20"/>
          <w:shd w:val="clear" w:color="auto" w:fill="FFFFFF"/>
          <w:lang w:val="en-US"/>
        </w:rPr>
        <w:t xml:space="preserve"> website di Desa Padang Kalua </w:t>
      </w:r>
      <w:proofErr w:type="spellStart"/>
      <w:r w:rsidRPr="00232321">
        <w:rPr>
          <w:rFonts w:ascii="Times New Roman" w:hAnsi="Times New Roman" w:cs="Times New Roman"/>
          <w:sz w:val="20"/>
          <w:szCs w:val="20"/>
          <w:shd w:val="clear" w:color="auto" w:fill="FFFFFF"/>
          <w:lang w:val="en-US"/>
        </w:rPr>
        <w:t>dipandang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sebagai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solusi</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tepat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untuk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mempercepat</w:t>
      </w:r>
      <w:proofErr w:type="spellEnd"/>
      <w:r w:rsidRPr="00232321">
        <w:rPr>
          <w:rFonts w:ascii="Times New Roman" w:hAnsi="Times New Roman" w:cs="Times New Roman"/>
          <w:sz w:val="20"/>
          <w:szCs w:val="20"/>
          <w:shd w:val="clear" w:color="auto" w:fill="FFFFFF"/>
          <w:lang w:val="en-US"/>
        </w:rPr>
        <w:t xml:space="preserve"> proses </w:t>
      </w:r>
      <w:proofErr w:type="spellStart"/>
      <w:r w:rsidRPr="00232321">
        <w:rPr>
          <w:rFonts w:ascii="Times New Roman" w:hAnsi="Times New Roman" w:cs="Times New Roman"/>
          <w:sz w:val="20"/>
          <w:szCs w:val="20"/>
          <w:shd w:val="clear" w:color="auto" w:fill="FFFFFF"/>
          <w:lang w:val="en-US"/>
        </w:rPr>
        <w:t>pengelolaan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layanan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publik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sekaligus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menyederhanakan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cara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penyebaran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w:t>
      </w:r>
      <w:r w:rsidRPr="00232321">
        <w:rPr>
          <w:rFonts w:ascii="Times New Roman" w:hAnsi="Times New Roman" w:cs="Times New Roman"/>
          <w:sz w:val="20"/>
          <w:szCs w:val="20"/>
          <w:shd w:val="clear" w:color="auto" w:fill="FFFFFF"/>
          <w:lang w:val="en-US"/>
        </w:rPr>
        <w:fldChar w:fldCharType="begin"/>
      </w:r>
      <w:r w:rsidRPr="00232321">
        <w:rPr>
          <w:rFonts w:ascii="Times New Roman" w:hAnsi="Times New Roman" w:cs="Times New Roman"/>
          <w:sz w:val="20"/>
          <w:szCs w:val="20"/>
          <w:shd w:val="clear" w:color="auto" w:fill="FFFFFF"/>
          <w:lang w:val="en-US"/>
        </w:rPr>
        <w:instrText xml:space="preserve"> ADDIN ZOTERO_ITEM CSL_CITATION {"citationID":"snToL1U0","properties":{"formattedCitation":"[3]","plainCitation":"[3]","noteIndex":0},"citationItems":[{"id":130,"uris":["http://zotero.org/users/local/ZYDwbbY0/items/G4WTXZHZ"],"itemData":{"id":130,"type":"article-journal","abstract":"Observing the butterfly transformation process directly, apart from books, can enrich the learning experience and make it more interesting. However, due to the challenges of direct observation, technological innovation is needed to support learning. The aim of this research is to use Augmented Reality (AR) technology as a learning tool for butterfly metamorphosis. In the context of learning, the changes in butterfly shape will be presented through three-dimensional media using an AR-based Android application. Information related to butterfly development will also appear when the 3D object is detected on the marker. The method used in developing this AR application is through marker-based tracking, which uses markers to identify objects. It is hoped that with this application, learning about butterfly metamorphosis can become more engaging and interactive for students.","container-title":"Jurnal Indonesia : Manajemen Informatika dan Komunikasi","DOI":"10.35870/jimik.v5i2.723","ISSN":"2723-7079","issue":"2","language":"en","license":"Copyright (c) 2024 Briliana Wijdani Arwa, RR Hajar Puji Sejati","note":"number: 2","page":"1649-1657","source":"journal.stmiki.ac.id","title":"Rancang Bangun Aplikasi Augmented Reality Sebagai Pembelajaran Metamorfosis Kupu-Kupu","volume":"5","author":[{"family":"Arwa","given":"Briliana Wijdani"},{"family":"Sejati","given":"RR Hajar Puji"}],"issued":{"date-parts":[["2024",5,10]]}}}],"schema":"https://github.com/citation-style-language/schema/raw/master/csl-citation.json"} </w:instrText>
      </w:r>
      <w:r w:rsidRPr="00232321">
        <w:rPr>
          <w:rFonts w:ascii="Times New Roman" w:hAnsi="Times New Roman" w:cs="Times New Roman"/>
          <w:sz w:val="20"/>
          <w:szCs w:val="20"/>
          <w:shd w:val="clear" w:color="auto" w:fill="FFFFFF"/>
          <w:lang w:val="en-US"/>
        </w:rPr>
        <w:fldChar w:fldCharType="separate"/>
      </w:r>
      <w:r w:rsidRPr="00232321">
        <w:rPr>
          <w:rFonts w:ascii="Times New Roman" w:hAnsi="Times New Roman" w:cs="Times New Roman"/>
          <w:sz w:val="20"/>
          <w:szCs w:val="20"/>
          <w:shd w:val="clear" w:color="auto" w:fill="FFFFFF"/>
          <w:lang w:val="en-US"/>
        </w:rPr>
        <w:t>[3]</w:t>
      </w:r>
      <w:r w:rsidRPr="00232321">
        <w:rPr>
          <w:rFonts w:ascii="Times New Roman" w:hAnsi="Times New Roman" w:cs="Times New Roman"/>
          <w:sz w:val="20"/>
          <w:szCs w:val="20"/>
          <w:shd w:val="clear" w:color="auto" w:fill="FFFFFF"/>
        </w:rPr>
        <w:fldChar w:fldCharType="end"/>
      </w:r>
      <w:r w:rsidRPr="00232321">
        <w:rPr>
          <w:rFonts w:ascii="Times New Roman" w:hAnsi="Times New Roman" w:cs="Times New Roman"/>
          <w:sz w:val="20"/>
          <w:szCs w:val="20"/>
          <w:shd w:val="clear" w:color="auto" w:fill="FFFFFF"/>
          <w:lang w:val="en-US"/>
        </w:rPr>
        <w:t>.</w:t>
      </w:r>
    </w:p>
    <w:p w14:paraId="143E6DDC" w14:textId="77777777" w:rsidR="00232321" w:rsidRPr="00232321" w:rsidRDefault="00232321" w:rsidP="00232321">
      <w:pPr>
        <w:spacing w:after="0" w:line="240" w:lineRule="auto"/>
        <w:ind w:firstLine="567"/>
        <w:jc w:val="both"/>
        <w:rPr>
          <w:rFonts w:ascii="Times New Roman" w:hAnsi="Times New Roman" w:cs="Times New Roman"/>
          <w:sz w:val="20"/>
          <w:szCs w:val="20"/>
          <w:shd w:val="clear" w:color="auto" w:fill="FFFFFF"/>
          <w:lang w:val="en-US"/>
        </w:rPr>
      </w:pPr>
      <w:r w:rsidRPr="00232321">
        <w:rPr>
          <w:rFonts w:ascii="Times New Roman" w:hAnsi="Times New Roman" w:cs="Times New Roman"/>
          <w:sz w:val="20"/>
          <w:szCs w:val="20"/>
          <w:shd w:val="clear" w:color="auto" w:fill="FFFFFF"/>
          <w:lang w:val="en-US"/>
        </w:rPr>
        <w:t xml:space="preserve">Salah </w:t>
      </w:r>
      <w:proofErr w:type="spellStart"/>
      <w:r w:rsidRPr="00232321">
        <w:rPr>
          <w:rFonts w:ascii="Times New Roman" w:hAnsi="Times New Roman" w:cs="Times New Roman"/>
          <w:sz w:val="20"/>
          <w:szCs w:val="20"/>
          <w:shd w:val="clear" w:color="auto" w:fill="FFFFFF"/>
          <w:lang w:val="en-US"/>
        </w:rPr>
        <w:t>satu</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bentuk</w:t>
      </w:r>
      <w:proofErr w:type="spellEnd"/>
      <w:r w:rsidRPr="00232321">
        <w:rPr>
          <w:rFonts w:ascii="Times New Roman" w:hAnsi="Times New Roman" w:cs="Times New Roman"/>
          <w:sz w:val="20"/>
          <w:szCs w:val="20"/>
          <w:shd w:val="clear" w:color="auto" w:fill="FFFFFF"/>
          <w:lang w:val="en-US"/>
        </w:rPr>
        <w:t xml:space="preserve"> E-government yang </w:t>
      </w:r>
      <w:proofErr w:type="spellStart"/>
      <w:r w:rsidRPr="00232321">
        <w:rPr>
          <w:rFonts w:ascii="Times New Roman" w:hAnsi="Times New Roman" w:cs="Times New Roman"/>
          <w:sz w:val="20"/>
          <w:szCs w:val="20"/>
          <w:shd w:val="clear" w:color="auto" w:fill="FFFFFF"/>
          <w:lang w:val="en-US"/>
        </w:rPr>
        <w:t>dapat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mempermudah</w:t>
      </w:r>
      <w:proofErr w:type="spellEnd"/>
      <w:r w:rsidRPr="00232321">
        <w:rPr>
          <w:rFonts w:ascii="Times New Roman" w:hAnsi="Times New Roman" w:cs="Times New Roman"/>
          <w:sz w:val="20"/>
          <w:szCs w:val="20"/>
          <w:shd w:val="clear" w:color="auto" w:fill="FFFFFF"/>
          <w:lang w:val="en-US"/>
        </w:rPr>
        <w:t xml:space="preserve"> proses </w:t>
      </w:r>
      <w:proofErr w:type="spellStart"/>
      <w:r w:rsidRPr="00232321">
        <w:rPr>
          <w:rFonts w:ascii="Times New Roman" w:hAnsi="Times New Roman" w:cs="Times New Roman"/>
          <w:sz w:val="20"/>
          <w:szCs w:val="20"/>
          <w:shd w:val="clear" w:color="auto" w:fill="FFFFFF"/>
          <w:lang w:val="en-US"/>
        </w:rPr>
        <w:t>layanan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publik</w:t>
      </w:r>
      <w:proofErr w:type="spellEnd"/>
      <w:r w:rsidRPr="00232321">
        <w:rPr>
          <w:rFonts w:ascii="Times New Roman" w:hAnsi="Times New Roman" w:cs="Times New Roman"/>
          <w:sz w:val="20"/>
          <w:szCs w:val="20"/>
          <w:shd w:val="clear" w:color="auto" w:fill="FFFFFF"/>
          <w:lang w:val="en-US"/>
        </w:rPr>
        <w:t xml:space="preserve"> dan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adalah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melalui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penggunaan</w:t>
      </w:r>
      <w:proofErr w:type="spellEnd"/>
      <w:r w:rsidRPr="00232321">
        <w:rPr>
          <w:rFonts w:ascii="Times New Roman" w:hAnsi="Times New Roman" w:cs="Times New Roman"/>
          <w:sz w:val="20"/>
          <w:szCs w:val="20"/>
          <w:shd w:val="clear" w:color="auto" w:fill="FFFFFF"/>
          <w:lang w:val="en-US"/>
        </w:rPr>
        <w:t xml:space="preserve"> website. Salah </w:t>
      </w:r>
      <w:proofErr w:type="spellStart"/>
      <w:r w:rsidRPr="00232321">
        <w:rPr>
          <w:rFonts w:ascii="Times New Roman" w:hAnsi="Times New Roman" w:cs="Times New Roman"/>
          <w:sz w:val="20"/>
          <w:szCs w:val="20"/>
          <w:shd w:val="clear" w:color="auto" w:fill="FFFFFF"/>
          <w:lang w:val="en-US"/>
        </w:rPr>
        <w:t>satu</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jenis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komputer</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terintegrasi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dengan</w:t>
      </w:r>
      <w:proofErr w:type="spellEnd"/>
      <w:r w:rsidRPr="00232321">
        <w:rPr>
          <w:rFonts w:ascii="Times New Roman" w:hAnsi="Times New Roman" w:cs="Times New Roman"/>
          <w:sz w:val="20"/>
          <w:szCs w:val="20"/>
          <w:shd w:val="clear" w:color="auto" w:fill="FFFFFF"/>
          <w:lang w:val="en-US"/>
        </w:rPr>
        <w:t xml:space="preserve"> internet </w:t>
      </w:r>
      <w:proofErr w:type="spellStart"/>
      <w:r w:rsidRPr="00232321">
        <w:rPr>
          <w:rFonts w:ascii="Times New Roman" w:hAnsi="Times New Roman" w:cs="Times New Roman"/>
          <w:sz w:val="20"/>
          <w:szCs w:val="20"/>
          <w:shd w:val="clear" w:color="auto" w:fill="FFFFFF"/>
          <w:lang w:val="en-US"/>
        </w:rPr>
        <w:t>adalah</w:t>
      </w:r>
      <w:proofErr w:type="spellEnd"/>
      <w:r w:rsidRPr="00232321">
        <w:rPr>
          <w:rFonts w:ascii="Times New Roman" w:hAnsi="Times New Roman" w:cs="Times New Roman"/>
          <w:sz w:val="20"/>
          <w:szCs w:val="20"/>
          <w:shd w:val="clear" w:color="auto" w:fill="FFFFFF"/>
          <w:lang w:val="en-US"/>
        </w:rPr>
        <w:t xml:space="preserve"> web, yang </w:t>
      </w:r>
      <w:proofErr w:type="spellStart"/>
      <w:r w:rsidRPr="00232321">
        <w:rPr>
          <w:rFonts w:ascii="Times New Roman" w:hAnsi="Times New Roman" w:cs="Times New Roman"/>
          <w:sz w:val="20"/>
          <w:szCs w:val="20"/>
          <w:shd w:val="clear" w:color="auto" w:fill="FFFFFF"/>
          <w:lang w:val="en-US"/>
        </w:rPr>
        <w:t>memungkinkan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masyarakat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untuk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mengakses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secara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langsung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tanpa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harus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datang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ke</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kantor</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pemerintahan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Dengan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adanya</w:t>
      </w:r>
      <w:proofErr w:type="spellEnd"/>
      <w:r w:rsidRPr="00232321">
        <w:rPr>
          <w:rFonts w:ascii="Times New Roman" w:hAnsi="Times New Roman" w:cs="Times New Roman"/>
          <w:sz w:val="20"/>
          <w:szCs w:val="20"/>
          <w:shd w:val="clear" w:color="auto" w:fill="FFFFFF"/>
          <w:lang w:val="en-US"/>
        </w:rPr>
        <w:t xml:space="preserve"> website, </w:t>
      </w:r>
      <w:proofErr w:type="spellStart"/>
      <w:r w:rsidRPr="00232321">
        <w:rPr>
          <w:rFonts w:ascii="Times New Roman" w:hAnsi="Times New Roman" w:cs="Times New Roman"/>
          <w:sz w:val="20"/>
          <w:szCs w:val="20"/>
          <w:shd w:val="clear" w:color="auto" w:fill="FFFFFF"/>
          <w:lang w:val="en-US"/>
        </w:rPr>
        <w:t>pemerintah</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desa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bisa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mempermudah</w:t>
      </w:r>
      <w:proofErr w:type="spellEnd"/>
      <w:r w:rsidRPr="00232321">
        <w:rPr>
          <w:rFonts w:ascii="Times New Roman" w:hAnsi="Times New Roman" w:cs="Times New Roman"/>
          <w:sz w:val="20"/>
          <w:szCs w:val="20"/>
          <w:shd w:val="clear" w:color="auto" w:fill="FFFFFF"/>
          <w:lang w:val="en-US"/>
        </w:rPr>
        <w:t xml:space="preserve"> proses </w:t>
      </w:r>
      <w:proofErr w:type="spellStart"/>
      <w:r w:rsidRPr="00232321">
        <w:rPr>
          <w:rFonts w:ascii="Times New Roman" w:hAnsi="Times New Roman" w:cs="Times New Roman"/>
          <w:sz w:val="20"/>
          <w:szCs w:val="20"/>
          <w:shd w:val="clear" w:color="auto" w:fill="FFFFFF"/>
          <w:lang w:val="en-US"/>
        </w:rPr>
        <w:t>pengelolaan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layanan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publik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serta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menyediakan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pusat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dapat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diakses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kapan</w:t>
      </w:r>
      <w:proofErr w:type="spellEnd"/>
      <w:r w:rsidRPr="00232321">
        <w:rPr>
          <w:rFonts w:ascii="Times New Roman" w:hAnsi="Times New Roman" w:cs="Times New Roman"/>
          <w:sz w:val="20"/>
          <w:szCs w:val="20"/>
          <w:shd w:val="clear" w:color="auto" w:fill="FFFFFF"/>
          <w:lang w:val="en-US"/>
        </w:rPr>
        <w:t xml:space="preserve"> pun dan </w:t>
      </w:r>
      <w:proofErr w:type="spellStart"/>
      <w:r w:rsidRPr="00232321">
        <w:rPr>
          <w:rFonts w:ascii="Times New Roman" w:hAnsi="Times New Roman" w:cs="Times New Roman"/>
          <w:sz w:val="20"/>
          <w:szCs w:val="20"/>
          <w:shd w:val="clear" w:color="auto" w:fill="FFFFFF"/>
          <w:lang w:val="en-US"/>
        </w:rPr>
        <w:t>dimana</w:t>
      </w:r>
      <w:proofErr w:type="spellEnd"/>
      <w:r w:rsidRPr="00232321">
        <w:rPr>
          <w:rFonts w:ascii="Times New Roman" w:hAnsi="Times New Roman" w:cs="Times New Roman"/>
          <w:sz w:val="20"/>
          <w:szCs w:val="20"/>
          <w:shd w:val="clear" w:color="auto" w:fill="FFFFFF"/>
          <w:lang w:val="en-US"/>
        </w:rPr>
        <w:t xml:space="preserve"> pun.</w:t>
      </w:r>
    </w:p>
    <w:p w14:paraId="3A0959FA" w14:textId="77777777" w:rsidR="00232321" w:rsidRPr="00232321" w:rsidRDefault="00232321" w:rsidP="00232321">
      <w:pPr>
        <w:spacing w:after="0" w:line="240" w:lineRule="auto"/>
        <w:ind w:firstLine="567"/>
        <w:jc w:val="both"/>
        <w:rPr>
          <w:rFonts w:ascii="Times New Roman" w:hAnsi="Times New Roman" w:cs="Times New Roman"/>
          <w:sz w:val="20"/>
          <w:szCs w:val="20"/>
          <w:shd w:val="clear" w:color="auto" w:fill="FFFFFF"/>
          <w:lang w:val="en-US"/>
        </w:rPr>
      </w:pPr>
      <w:proofErr w:type="spellStart"/>
      <w:r w:rsidRPr="00232321">
        <w:rPr>
          <w:rFonts w:ascii="Times New Roman" w:hAnsi="Times New Roman" w:cs="Times New Roman"/>
          <w:sz w:val="20"/>
          <w:szCs w:val="20"/>
          <w:shd w:val="clear" w:color="auto" w:fill="FFFFFF"/>
          <w:lang w:val="en-US"/>
        </w:rPr>
        <w:t>Berdasarkan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latar</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belakang</w:t>
      </w:r>
      <w:proofErr w:type="spellEnd"/>
      <w:r w:rsidRPr="00232321">
        <w:rPr>
          <w:rFonts w:ascii="Times New Roman" w:hAnsi="Times New Roman" w:cs="Times New Roman"/>
          <w:sz w:val="20"/>
          <w:szCs w:val="20"/>
          <w:shd w:val="clear" w:color="auto" w:fill="FFFFFF"/>
          <w:lang w:val="en-US"/>
        </w:rPr>
        <w:t xml:space="preserve"> di </w:t>
      </w:r>
      <w:proofErr w:type="spellStart"/>
      <w:r w:rsidRPr="00232321">
        <w:rPr>
          <w:rFonts w:ascii="Times New Roman" w:hAnsi="Times New Roman" w:cs="Times New Roman"/>
          <w:sz w:val="20"/>
          <w:szCs w:val="20"/>
          <w:shd w:val="clear" w:color="auto" w:fill="FFFFFF"/>
          <w:lang w:val="en-US"/>
        </w:rPr>
        <w:t>atas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penulis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tertarik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untuk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mengembangkan</w:t>
      </w:r>
      <w:proofErr w:type="spellEnd"/>
      <w:r w:rsidRPr="00232321">
        <w:rPr>
          <w:rFonts w:ascii="Times New Roman" w:hAnsi="Times New Roman" w:cs="Times New Roman"/>
          <w:sz w:val="20"/>
          <w:szCs w:val="20"/>
          <w:shd w:val="clear" w:color="auto" w:fill="FFFFFF"/>
          <w:lang w:val="en-US"/>
        </w:rPr>
        <w:t xml:space="preserve"> website yang   </w:t>
      </w:r>
      <w:proofErr w:type="spellStart"/>
      <w:r w:rsidRPr="00232321">
        <w:rPr>
          <w:rFonts w:ascii="Times New Roman" w:hAnsi="Times New Roman" w:cs="Times New Roman"/>
          <w:sz w:val="20"/>
          <w:szCs w:val="20"/>
          <w:shd w:val="clear" w:color="auto" w:fill="FFFFFF"/>
          <w:lang w:val="en-US"/>
        </w:rPr>
        <w:t>dapat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mendukung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sistem</w:t>
      </w:r>
      <w:proofErr w:type="spellEnd"/>
      <w:r w:rsidRPr="00232321">
        <w:rPr>
          <w:rFonts w:ascii="Times New Roman" w:hAnsi="Times New Roman" w:cs="Times New Roman"/>
          <w:sz w:val="20"/>
          <w:szCs w:val="20"/>
          <w:shd w:val="clear" w:color="auto" w:fill="FFFFFF"/>
          <w:lang w:val="en-US"/>
        </w:rPr>
        <w:t xml:space="preserve"> E-government. Website </w:t>
      </w:r>
      <w:proofErr w:type="spellStart"/>
      <w:r w:rsidRPr="00232321">
        <w:rPr>
          <w:rFonts w:ascii="Times New Roman" w:hAnsi="Times New Roman" w:cs="Times New Roman"/>
          <w:sz w:val="20"/>
          <w:szCs w:val="20"/>
          <w:shd w:val="clear" w:color="auto" w:fill="FFFFFF"/>
          <w:lang w:val="en-US"/>
        </w:rPr>
        <w:t>ini</w:t>
      </w:r>
      <w:proofErr w:type="spellEnd"/>
      <w:r w:rsidRPr="00232321">
        <w:rPr>
          <w:rFonts w:ascii="Times New Roman" w:hAnsi="Times New Roman" w:cs="Times New Roman"/>
          <w:sz w:val="20"/>
          <w:szCs w:val="20"/>
          <w:shd w:val="clear" w:color="auto" w:fill="FFFFFF"/>
          <w:lang w:val="en-US"/>
        </w:rPr>
        <w:t xml:space="preserve"> di </w:t>
      </w:r>
      <w:proofErr w:type="spellStart"/>
      <w:r w:rsidRPr="00232321">
        <w:rPr>
          <w:rFonts w:ascii="Times New Roman" w:hAnsi="Times New Roman" w:cs="Times New Roman"/>
          <w:sz w:val="20"/>
          <w:szCs w:val="20"/>
          <w:shd w:val="clear" w:color="auto" w:fill="FFFFFF"/>
          <w:lang w:val="en-US"/>
        </w:rPr>
        <w:t>rancang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untuk</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memberikan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kemudahan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akses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layanan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administrasi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secara</w:t>
      </w:r>
      <w:proofErr w:type="spellEnd"/>
      <w:r w:rsidRPr="00232321">
        <w:rPr>
          <w:rFonts w:ascii="Times New Roman" w:hAnsi="Times New Roman" w:cs="Times New Roman"/>
          <w:sz w:val="20"/>
          <w:szCs w:val="20"/>
          <w:shd w:val="clear" w:color="auto" w:fill="FFFFFF"/>
          <w:lang w:val="en-US"/>
        </w:rPr>
        <w:t xml:space="preserve"> daring </w:t>
      </w:r>
      <w:proofErr w:type="spellStart"/>
      <w:r w:rsidRPr="00232321">
        <w:rPr>
          <w:rFonts w:ascii="Times New Roman" w:hAnsi="Times New Roman" w:cs="Times New Roman"/>
          <w:sz w:val="20"/>
          <w:szCs w:val="20"/>
          <w:shd w:val="clear" w:color="auto" w:fill="FFFFFF"/>
          <w:lang w:val="en-US"/>
        </w:rPr>
        <w:t>tanpa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harus</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datang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langsung</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ke</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kantor</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desa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serta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menjadi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sarana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penyebaran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dapat</w:t>
      </w:r>
      <w:proofErr w:type="spellEnd"/>
      <w:r w:rsidRPr="00232321">
        <w:rPr>
          <w:rFonts w:ascii="Times New Roman" w:hAnsi="Times New Roman" w:cs="Times New Roman"/>
          <w:sz w:val="20"/>
          <w:szCs w:val="20"/>
          <w:shd w:val="clear" w:color="auto" w:fill="FFFFFF"/>
          <w:lang w:val="en-US"/>
        </w:rPr>
        <w:t xml:space="preserve"> di </w:t>
      </w:r>
      <w:proofErr w:type="spellStart"/>
      <w:r w:rsidRPr="00232321">
        <w:rPr>
          <w:rFonts w:ascii="Times New Roman" w:hAnsi="Times New Roman" w:cs="Times New Roman"/>
          <w:sz w:val="20"/>
          <w:szCs w:val="20"/>
          <w:shd w:val="clear" w:color="auto" w:fill="FFFFFF"/>
          <w:lang w:val="en-US"/>
        </w:rPr>
        <w:t>akses</w:t>
      </w:r>
      <w:proofErr w:type="spellEnd"/>
      <w:r w:rsidRPr="00232321">
        <w:rPr>
          <w:rFonts w:ascii="Times New Roman" w:hAnsi="Times New Roman" w:cs="Times New Roman"/>
          <w:sz w:val="20"/>
          <w:szCs w:val="20"/>
          <w:shd w:val="clear" w:color="auto" w:fill="FFFFFF"/>
          <w:lang w:val="en-US"/>
        </w:rPr>
        <w:t xml:space="preserve"> oleh </w:t>
      </w:r>
      <w:proofErr w:type="spellStart"/>
      <w:r w:rsidRPr="00232321">
        <w:rPr>
          <w:rFonts w:ascii="Times New Roman" w:hAnsi="Times New Roman" w:cs="Times New Roman"/>
          <w:sz w:val="20"/>
          <w:szCs w:val="20"/>
          <w:shd w:val="clear" w:color="auto" w:fill="FFFFFF"/>
          <w:lang w:val="en-US"/>
        </w:rPr>
        <w:t>masyarakat</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desa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secara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instan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secara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menggantikan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metode</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penyampaian</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informasi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konvensional</w:t>
      </w:r>
      <w:proofErr w:type="spellEnd"/>
      <w:r w:rsidRPr="00232321">
        <w:rPr>
          <w:rFonts w:ascii="Times New Roman" w:hAnsi="Times New Roman" w:cs="Times New Roman"/>
          <w:sz w:val="20"/>
          <w:szCs w:val="20"/>
          <w:shd w:val="clear" w:color="auto" w:fill="FFFFFF"/>
          <w:lang w:val="en-US"/>
        </w:rPr>
        <w:t xml:space="preserve"> yang </w:t>
      </w:r>
      <w:proofErr w:type="spellStart"/>
      <w:r w:rsidRPr="00232321">
        <w:rPr>
          <w:rFonts w:ascii="Times New Roman" w:hAnsi="Times New Roman" w:cs="Times New Roman"/>
          <w:sz w:val="20"/>
          <w:szCs w:val="20"/>
          <w:shd w:val="clear" w:color="auto" w:fill="FFFFFF"/>
          <w:lang w:val="en-US"/>
        </w:rPr>
        <w:t>selama</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ini</w:t>
      </w:r>
      <w:proofErr w:type="spellEnd"/>
      <w:r w:rsidRPr="00232321">
        <w:rPr>
          <w:rFonts w:ascii="Times New Roman" w:hAnsi="Times New Roman" w:cs="Times New Roman"/>
          <w:sz w:val="20"/>
          <w:szCs w:val="20"/>
          <w:shd w:val="clear" w:color="auto" w:fill="FFFFFF"/>
          <w:lang w:val="en-US"/>
        </w:rPr>
        <w:t xml:space="preserve"> </w:t>
      </w:r>
      <w:proofErr w:type="spellStart"/>
      <w:r w:rsidRPr="00232321">
        <w:rPr>
          <w:rFonts w:ascii="Times New Roman" w:hAnsi="Times New Roman" w:cs="Times New Roman"/>
          <w:sz w:val="20"/>
          <w:szCs w:val="20"/>
          <w:shd w:val="clear" w:color="auto" w:fill="FFFFFF"/>
          <w:lang w:val="en-US"/>
        </w:rPr>
        <w:t>digunakan</w:t>
      </w:r>
      <w:proofErr w:type="spellEnd"/>
      <w:r w:rsidRPr="00232321">
        <w:rPr>
          <w:rFonts w:ascii="Times New Roman" w:hAnsi="Times New Roman" w:cs="Times New Roman"/>
          <w:sz w:val="20"/>
          <w:szCs w:val="20"/>
          <w:shd w:val="clear" w:color="auto" w:fill="FFFFFF"/>
          <w:lang w:val="en-US"/>
        </w:rPr>
        <w:t>.</w:t>
      </w:r>
    </w:p>
    <w:p w14:paraId="40B77499" w14:textId="77777777" w:rsidR="00232321" w:rsidRPr="00ED7303" w:rsidRDefault="00232321" w:rsidP="00ED7303">
      <w:pPr>
        <w:spacing w:after="0" w:line="240" w:lineRule="auto"/>
        <w:ind w:firstLine="567"/>
        <w:jc w:val="both"/>
        <w:rPr>
          <w:rFonts w:ascii="Times New Roman" w:hAnsi="Times New Roman" w:cs="Times New Roman"/>
          <w:sz w:val="20"/>
          <w:szCs w:val="20"/>
          <w:shd w:val="clear" w:color="auto" w:fill="FFFFFF"/>
        </w:rPr>
      </w:pPr>
    </w:p>
    <w:p w14:paraId="42F00F75" w14:textId="5F439D79" w:rsidR="00075A38" w:rsidRPr="007A1358" w:rsidRDefault="00075A38" w:rsidP="00AD0290">
      <w:pPr>
        <w:spacing w:before="360" w:after="120" w:line="240" w:lineRule="auto"/>
        <w:jc w:val="center"/>
        <w:rPr>
          <w:rFonts w:ascii="Times New Roman" w:hAnsi="Times New Roman" w:cs="Times New Roman"/>
          <w:b/>
          <w:sz w:val="26"/>
          <w:szCs w:val="26"/>
        </w:rPr>
      </w:pPr>
      <w:r w:rsidRPr="007A1358">
        <w:rPr>
          <w:rFonts w:ascii="Times New Roman" w:hAnsi="Times New Roman" w:cs="Times New Roman"/>
          <w:b/>
          <w:sz w:val="26"/>
          <w:szCs w:val="26"/>
        </w:rPr>
        <w:t xml:space="preserve">2. </w:t>
      </w:r>
      <w:r w:rsidR="00EA20FC">
        <w:rPr>
          <w:rFonts w:ascii="Times New Roman" w:hAnsi="Times New Roman" w:cs="Times New Roman"/>
          <w:b/>
          <w:sz w:val="26"/>
          <w:szCs w:val="26"/>
        </w:rPr>
        <w:t>METOD</w:t>
      </w:r>
      <w:r w:rsidR="00CB40BC">
        <w:rPr>
          <w:rFonts w:ascii="Times New Roman" w:hAnsi="Times New Roman" w:cs="Times New Roman"/>
          <w:b/>
          <w:sz w:val="26"/>
          <w:szCs w:val="26"/>
          <w:lang w:val="en-US"/>
        </w:rPr>
        <w:t xml:space="preserve">OLOGI </w:t>
      </w:r>
      <w:r w:rsidR="00EA20FC">
        <w:rPr>
          <w:rFonts w:ascii="Times New Roman" w:hAnsi="Times New Roman" w:cs="Times New Roman"/>
          <w:b/>
          <w:sz w:val="26"/>
          <w:szCs w:val="26"/>
        </w:rPr>
        <w:t>PENELITIAN</w:t>
      </w:r>
    </w:p>
    <w:p w14:paraId="2A5D9FB5" w14:textId="7960E151" w:rsidR="00232321" w:rsidRPr="00232321" w:rsidRDefault="00A5700E" w:rsidP="00232321">
      <w:pPr>
        <w:pStyle w:val="ListParagraph"/>
        <w:spacing w:before="120" w:after="120" w:line="240" w:lineRule="auto"/>
        <w:ind w:left="0"/>
        <w:contextualSpacing w:val="0"/>
        <w:jc w:val="both"/>
        <w:rPr>
          <w:rFonts w:ascii="Times New Roman" w:hAnsi="Times New Roman" w:cs="Times New Roman"/>
          <w:b/>
          <w:sz w:val="20"/>
          <w:szCs w:val="20"/>
          <w:lang w:val="en-US"/>
        </w:rPr>
      </w:pPr>
      <w:r w:rsidRPr="00A5700E">
        <w:rPr>
          <w:rFonts w:ascii="Times New Roman" w:hAnsi="Times New Roman" w:cs="Times New Roman"/>
          <w:b/>
          <w:sz w:val="20"/>
          <w:szCs w:val="20"/>
        </w:rPr>
        <w:t xml:space="preserve">2.1 </w:t>
      </w:r>
      <w:r w:rsidR="00C61559">
        <w:rPr>
          <w:rFonts w:ascii="Times New Roman" w:hAnsi="Times New Roman" w:cs="Times New Roman"/>
          <w:b/>
          <w:sz w:val="20"/>
          <w:szCs w:val="20"/>
          <w:lang w:val="en-US"/>
        </w:rPr>
        <w:t xml:space="preserve">Tahapan Penelitian </w:t>
      </w:r>
    </w:p>
    <w:p w14:paraId="0ABCCABE" w14:textId="77777777" w:rsidR="00232321" w:rsidRPr="00232321" w:rsidRDefault="00232321" w:rsidP="00232321">
      <w:pPr>
        <w:pStyle w:val="ListParagraph"/>
        <w:ind w:left="0"/>
        <w:jc w:val="both"/>
        <w:rPr>
          <w:rFonts w:ascii="Times New Roman" w:hAnsi="Times New Roman" w:cs="Times New Roman"/>
          <w:bCs/>
          <w:sz w:val="20"/>
          <w:szCs w:val="20"/>
          <w:lang w:val="en-US"/>
        </w:rPr>
      </w:pPr>
      <w:proofErr w:type="spellStart"/>
      <w:r w:rsidRPr="00232321">
        <w:rPr>
          <w:rFonts w:ascii="Times New Roman" w:hAnsi="Times New Roman" w:cs="Times New Roman"/>
          <w:bCs/>
          <w:sz w:val="20"/>
          <w:szCs w:val="20"/>
          <w:lang w:val="en-US"/>
        </w:rPr>
        <w:t>Penelitian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ini</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menggunakan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metode</w:t>
      </w:r>
      <w:proofErr w:type="spellEnd"/>
      <w:r w:rsidRPr="00232321">
        <w:rPr>
          <w:rFonts w:ascii="Times New Roman" w:hAnsi="Times New Roman" w:cs="Times New Roman"/>
          <w:bCs/>
          <w:sz w:val="20"/>
          <w:szCs w:val="20"/>
          <w:lang w:val="en-US"/>
        </w:rPr>
        <w:t xml:space="preserve"> Research and Development (R&amp;D). Metode </w:t>
      </w:r>
      <w:proofErr w:type="spellStart"/>
      <w:r w:rsidRPr="00232321">
        <w:rPr>
          <w:rFonts w:ascii="Times New Roman" w:hAnsi="Times New Roman" w:cs="Times New Roman"/>
          <w:bCs/>
          <w:sz w:val="20"/>
          <w:szCs w:val="20"/>
          <w:lang w:val="en-US"/>
        </w:rPr>
        <w:t>ini</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dipilih</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karena</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sesuai</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dengan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tujuan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penelitian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yaitu</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mengembangkan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sistem</w:t>
      </w:r>
      <w:proofErr w:type="spellEnd"/>
      <w:r w:rsidRPr="00232321">
        <w:rPr>
          <w:rFonts w:ascii="Times New Roman" w:hAnsi="Times New Roman" w:cs="Times New Roman"/>
          <w:bCs/>
          <w:sz w:val="20"/>
          <w:szCs w:val="20"/>
          <w:lang w:val="en-US"/>
        </w:rPr>
        <w:t xml:space="preserve"> E-government </w:t>
      </w:r>
      <w:proofErr w:type="spellStart"/>
      <w:r w:rsidRPr="00232321">
        <w:rPr>
          <w:rFonts w:ascii="Times New Roman" w:hAnsi="Times New Roman" w:cs="Times New Roman"/>
          <w:bCs/>
          <w:sz w:val="20"/>
          <w:szCs w:val="20"/>
          <w:lang w:val="en-US"/>
        </w:rPr>
        <w:t>berbasis</w:t>
      </w:r>
      <w:proofErr w:type="spellEnd"/>
      <w:r w:rsidRPr="00232321">
        <w:rPr>
          <w:rFonts w:ascii="Times New Roman" w:hAnsi="Times New Roman" w:cs="Times New Roman"/>
          <w:bCs/>
          <w:sz w:val="20"/>
          <w:szCs w:val="20"/>
          <w:lang w:val="en-US"/>
        </w:rPr>
        <w:t xml:space="preserve"> web yang </w:t>
      </w:r>
      <w:proofErr w:type="spellStart"/>
      <w:r w:rsidRPr="00232321">
        <w:rPr>
          <w:rFonts w:ascii="Times New Roman" w:hAnsi="Times New Roman" w:cs="Times New Roman"/>
          <w:bCs/>
          <w:sz w:val="20"/>
          <w:szCs w:val="20"/>
          <w:lang w:val="en-US"/>
        </w:rPr>
        <w:t>dapat</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digunakan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untuk</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meningkatkan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pengelolaan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layanan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publik</w:t>
      </w:r>
      <w:proofErr w:type="spellEnd"/>
      <w:r w:rsidRPr="00232321">
        <w:rPr>
          <w:rFonts w:ascii="Times New Roman" w:hAnsi="Times New Roman" w:cs="Times New Roman"/>
          <w:bCs/>
          <w:sz w:val="20"/>
          <w:szCs w:val="20"/>
          <w:lang w:val="en-US"/>
        </w:rPr>
        <w:t xml:space="preserve"> dan </w:t>
      </w:r>
      <w:proofErr w:type="spellStart"/>
      <w:r w:rsidRPr="00232321">
        <w:rPr>
          <w:rFonts w:ascii="Times New Roman" w:hAnsi="Times New Roman" w:cs="Times New Roman"/>
          <w:bCs/>
          <w:sz w:val="20"/>
          <w:szCs w:val="20"/>
          <w:lang w:val="en-US"/>
        </w:rPr>
        <w:t>penyebaran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informasi</w:t>
      </w:r>
      <w:proofErr w:type="spellEnd"/>
      <w:r w:rsidRPr="00232321">
        <w:rPr>
          <w:rFonts w:ascii="Times New Roman" w:hAnsi="Times New Roman" w:cs="Times New Roman"/>
          <w:bCs/>
          <w:sz w:val="20"/>
          <w:szCs w:val="20"/>
          <w:lang w:val="en-US"/>
        </w:rPr>
        <w:t xml:space="preserve"> di Desa Padang Kalua. </w:t>
      </w:r>
      <w:r w:rsidRPr="00232321">
        <w:rPr>
          <w:rFonts w:ascii="Times New Roman" w:hAnsi="Times New Roman" w:cs="Times New Roman"/>
          <w:bCs/>
          <w:sz w:val="20"/>
          <w:szCs w:val="20"/>
          <w:lang w:val="en-US"/>
        </w:rPr>
        <w:fldChar w:fldCharType="begin"/>
      </w:r>
      <w:r w:rsidRPr="00232321">
        <w:rPr>
          <w:rFonts w:ascii="Times New Roman" w:hAnsi="Times New Roman" w:cs="Times New Roman"/>
          <w:bCs/>
          <w:sz w:val="20"/>
          <w:szCs w:val="20"/>
          <w:lang w:val="en-US"/>
        </w:rPr>
        <w:instrText xml:space="preserve"> ADDIN ZOTERO_ITEM CSL_CITATION {"citationID":"lYpNuJSc","properties":{"formattedCitation":"[7]","plainCitation":"[7]","noteIndex":0},"citationItems":[{"id":136,"uris":["http://zotero.org/users/local/ZYDwbbY0/items/ZDK7BQDM"],"itemData":{"id":136,"type":"article-journal","container-title":"Jurnal Ilmiah Profesi Pendidikan","title":"Metode Penelitian dan Pengembangan (R&amp;D): Konsep, Jenis, Tahapan dan Kelebihan","volume":"Vol.9. No.2","author":[{"family":"Larasati","given":"Prihatni"}],"issued":{"date-parts":[["2022"]]}}}],"schema":"https://github.com/citation-style-language/schema/raw/master/csl-citation.json"} </w:instrText>
      </w:r>
      <w:r w:rsidRPr="00232321">
        <w:rPr>
          <w:rFonts w:ascii="Times New Roman" w:hAnsi="Times New Roman" w:cs="Times New Roman"/>
          <w:bCs/>
          <w:sz w:val="20"/>
          <w:szCs w:val="20"/>
          <w:lang w:val="en-US"/>
        </w:rPr>
        <w:fldChar w:fldCharType="separate"/>
      </w:r>
      <w:r w:rsidRPr="00232321">
        <w:rPr>
          <w:rFonts w:ascii="Times New Roman" w:hAnsi="Times New Roman" w:cs="Times New Roman"/>
          <w:bCs/>
          <w:sz w:val="20"/>
          <w:szCs w:val="20"/>
          <w:lang w:val="en-US"/>
        </w:rPr>
        <w:t>[4]</w:t>
      </w:r>
      <w:r w:rsidRPr="00232321">
        <w:rPr>
          <w:rFonts w:ascii="Times New Roman" w:hAnsi="Times New Roman" w:cs="Times New Roman"/>
          <w:bCs/>
          <w:sz w:val="20"/>
          <w:szCs w:val="20"/>
          <w:lang w:val="en-US"/>
        </w:rPr>
        <w:fldChar w:fldCharType="end"/>
      </w:r>
      <w:r w:rsidRPr="00232321">
        <w:rPr>
          <w:rFonts w:ascii="Times New Roman" w:hAnsi="Times New Roman" w:cs="Times New Roman"/>
          <w:bCs/>
          <w:sz w:val="20"/>
          <w:szCs w:val="20"/>
          <w:lang w:val="en-US"/>
        </w:rPr>
        <w:t xml:space="preserve">. model </w:t>
      </w:r>
      <w:proofErr w:type="spellStart"/>
      <w:r w:rsidRPr="00232321">
        <w:rPr>
          <w:rFonts w:ascii="Times New Roman" w:hAnsi="Times New Roman" w:cs="Times New Roman"/>
          <w:bCs/>
          <w:sz w:val="20"/>
          <w:szCs w:val="20"/>
          <w:lang w:val="en-US"/>
        </w:rPr>
        <w:t>pengembangan</w:t>
      </w:r>
      <w:proofErr w:type="spellEnd"/>
      <w:r w:rsidRPr="00232321">
        <w:rPr>
          <w:rFonts w:ascii="Times New Roman" w:hAnsi="Times New Roman" w:cs="Times New Roman"/>
          <w:bCs/>
          <w:sz w:val="20"/>
          <w:szCs w:val="20"/>
          <w:lang w:val="en-US"/>
        </w:rPr>
        <w:t xml:space="preserve"> yang </w:t>
      </w:r>
      <w:proofErr w:type="spellStart"/>
      <w:r w:rsidRPr="00232321">
        <w:rPr>
          <w:rFonts w:ascii="Times New Roman" w:hAnsi="Times New Roman" w:cs="Times New Roman"/>
          <w:bCs/>
          <w:sz w:val="20"/>
          <w:szCs w:val="20"/>
          <w:lang w:val="en-US"/>
        </w:rPr>
        <w:t>digunakan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dalam</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metode</w:t>
      </w:r>
      <w:proofErr w:type="spellEnd"/>
      <w:r w:rsidRPr="00232321">
        <w:rPr>
          <w:rFonts w:ascii="Times New Roman" w:hAnsi="Times New Roman" w:cs="Times New Roman"/>
          <w:bCs/>
          <w:sz w:val="20"/>
          <w:szCs w:val="20"/>
          <w:lang w:val="en-US"/>
        </w:rPr>
        <w:t xml:space="preserve"> R&amp;D </w:t>
      </w:r>
      <w:proofErr w:type="spellStart"/>
      <w:r w:rsidRPr="00232321">
        <w:rPr>
          <w:rFonts w:ascii="Times New Roman" w:hAnsi="Times New Roman" w:cs="Times New Roman"/>
          <w:bCs/>
          <w:sz w:val="20"/>
          <w:szCs w:val="20"/>
          <w:lang w:val="en-US"/>
        </w:rPr>
        <w:t>ini</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adalah</w:t>
      </w:r>
      <w:proofErr w:type="spellEnd"/>
      <w:r w:rsidRPr="00232321">
        <w:rPr>
          <w:rFonts w:ascii="Times New Roman" w:hAnsi="Times New Roman" w:cs="Times New Roman"/>
          <w:bCs/>
          <w:sz w:val="20"/>
          <w:szCs w:val="20"/>
          <w:lang w:val="en-US"/>
        </w:rPr>
        <w:t xml:space="preserve"> model waterfall. Model </w:t>
      </w:r>
      <w:proofErr w:type="spellStart"/>
      <w:r w:rsidRPr="00232321">
        <w:rPr>
          <w:rFonts w:ascii="Times New Roman" w:hAnsi="Times New Roman" w:cs="Times New Roman"/>
          <w:bCs/>
          <w:sz w:val="20"/>
          <w:szCs w:val="20"/>
          <w:lang w:val="en-US"/>
        </w:rPr>
        <w:t>ini</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dipilih</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karena</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memiliki</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tahapan-tahapan</w:t>
      </w:r>
      <w:proofErr w:type="spellEnd"/>
      <w:r w:rsidRPr="00232321">
        <w:rPr>
          <w:rFonts w:ascii="Times New Roman" w:hAnsi="Times New Roman" w:cs="Times New Roman"/>
          <w:bCs/>
          <w:sz w:val="20"/>
          <w:szCs w:val="20"/>
          <w:lang w:val="en-US"/>
        </w:rPr>
        <w:t xml:space="preserve"> yang </w:t>
      </w:r>
      <w:proofErr w:type="spellStart"/>
      <w:r w:rsidRPr="00232321">
        <w:rPr>
          <w:rFonts w:ascii="Times New Roman" w:hAnsi="Times New Roman" w:cs="Times New Roman"/>
          <w:bCs/>
          <w:sz w:val="20"/>
          <w:szCs w:val="20"/>
          <w:lang w:val="en-US"/>
        </w:rPr>
        <w:t>sistematis</w:t>
      </w:r>
      <w:proofErr w:type="spellEnd"/>
      <w:r w:rsidRPr="00232321">
        <w:rPr>
          <w:rFonts w:ascii="Times New Roman" w:hAnsi="Times New Roman" w:cs="Times New Roman"/>
          <w:bCs/>
          <w:sz w:val="20"/>
          <w:szCs w:val="20"/>
          <w:lang w:val="en-US"/>
        </w:rPr>
        <w:t xml:space="preserve"> dan </w:t>
      </w:r>
      <w:proofErr w:type="spellStart"/>
      <w:r w:rsidRPr="00232321">
        <w:rPr>
          <w:rFonts w:ascii="Times New Roman" w:hAnsi="Times New Roman" w:cs="Times New Roman"/>
          <w:bCs/>
          <w:sz w:val="20"/>
          <w:szCs w:val="20"/>
          <w:lang w:val="en-US"/>
        </w:rPr>
        <w:t>berurutan</w:t>
      </w:r>
      <w:proofErr w:type="spellEnd"/>
      <w:r w:rsidRPr="00232321">
        <w:rPr>
          <w:rFonts w:ascii="Times New Roman" w:hAnsi="Times New Roman" w:cs="Times New Roman"/>
          <w:bCs/>
          <w:sz w:val="20"/>
          <w:szCs w:val="20"/>
          <w:lang w:val="en-US"/>
        </w:rPr>
        <w:t xml:space="preserve">, yang </w:t>
      </w:r>
      <w:proofErr w:type="spellStart"/>
      <w:r w:rsidRPr="00232321">
        <w:rPr>
          <w:rFonts w:ascii="Times New Roman" w:hAnsi="Times New Roman" w:cs="Times New Roman"/>
          <w:bCs/>
          <w:sz w:val="20"/>
          <w:szCs w:val="20"/>
          <w:lang w:val="en-US"/>
        </w:rPr>
        <w:t>memudahkan</w:t>
      </w:r>
      <w:proofErr w:type="spellEnd"/>
      <w:r w:rsidRPr="00232321">
        <w:rPr>
          <w:rFonts w:ascii="Times New Roman" w:hAnsi="Times New Roman" w:cs="Times New Roman"/>
          <w:bCs/>
          <w:sz w:val="20"/>
          <w:szCs w:val="20"/>
          <w:lang w:val="en-US"/>
        </w:rPr>
        <w:t xml:space="preserve"> proses </w:t>
      </w:r>
      <w:proofErr w:type="spellStart"/>
      <w:r w:rsidRPr="00232321">
        <w:rPr>
          <w:rFonts w:ascii="Times New Roman" w:hAnsi="Times New Roman" w:cs="Times New Roman"/>
          <w:bCs/>
          <w:sz w:val="20"/>
          <w:szCs w:val="20"/>
          <w:lang w:val="en-US"/>
        </w:rPr>
        <w:t>perancangan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aplikasi</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secara</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bertahap</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mulai</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dari</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analisis</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kebutuhan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hingga</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pemeliharaan</w:t>
      </w:r>
      <w:proofErr w:type="spellEnd"/>
      <w:r w:rsidRPr="00232321">
        <w:rPr>
          <w:rFonts w:ascii="Times New Roman" w:hAnsi="Times New Roman" w:cs="Times New Roman"/>
          <w:bCs/>
          <w:sz w:val="20"/>
          <w:szCs w:val="20"/>
          <w:lang w:val="en-US"/>
        </w:rPr>
        <w:t>.</w:t>
      </w:r>
      <w:r w:rsidRPr="00232321">
        <w:rPr>
          <w:rFonts w:ascii="Times New Roman" w:hAnsi="Times New Roman" w:cs="Times New Roman"/>
          <w:bCs/>
          <w:sz w:val="20"/>
          <w:szCs w:val="20"/>
          <w:lang w:val="en-US"/>
        </w:rPr>
        <w:fldChar w:fldCharType="begin"/>
      </w:r>
      <w:r w:rsidRPr="00232321">
        <w:rPr>
          <w:rFonts w:ascii="Times New Roman" w:hAnsi="Times New Roman" w:cs="Times New Roman"/>
          <w:bCs/>
          <w:sz w:val="20"/>
          <w:szCs w:val="20"/>
          <w:lang w:val="en-US"/>
        </w:rPr>
        <w:instrText xml:space="preserve"> ADDIN ZOTERO_ITEM CSL_CITATION {"citationID":"v1KyV3Iv","properties":{"formattedCitation":"[8]","plainCitation":"[8]","noteIndex":0},"citationItems":[{"id":138,"uris":["http://zotero.org/users/local/ZYDwbbY0/items/Y6JQWC5R"],"itemData":{"id":138,"type":"article-journal","abstract":"Pembelajaran tata surya di SMA Negeri 08 OKU untuk kelas 11 ips masih terbatas pada penggunaan media tradisional seperti penggunaan buku lks dan papan tulis sebagai media belajar yang kurang interaktif dan tidak dapat menampilkan objek astronomi secara nyata. Penelitian ini bertujuan untuk mengembangkan dan menyalakan media pembelajaran berbasis animasi 3D, menggunakan metode ADDIE sebagai alat pembelajaran konsep tata surya yang lebih interaktif dan efektif. Media pembelajaran animasi 3D tata surya dikembangkan dengan metode ADDIE. Animasi ini dirancang untuk menjelaskan konsep tata surya dengan visualisasi yang menarik, termasuk perbandingan skala yang akurat antar planet. Penelitian ini meliputi pengembangan media animasi pembelajaran 3D, pengujian implementasi di kelas 11 IPS, serta evaluasi menggunakan kuesioner untuk mengukur efektivitas dan respon siswa. Hasil penelitian menunjukkan respon positif dari siswa. Sebanyak 70% siswa setuju bahwa animasi 3D tata surya memberikan pemahaman yang lebih baik tentang konsep tata surya.","container-title":"Jurnal Teknologi  Dan Sistem Informasi Bisnis","DOI":"10.47233/jteksis.v5i4.1037","ISSN":"2655-8238, 2964-2132","issue":"4","journalAbbreviation":"JTEKSIS","language":"id","license":"http://creativecommons.org/licenses/by/4.0","page":"528-533","source":"DOI.org (Crossref)","title":"Media Pembelajaran Animasi 3D Sistem Tata Surya Menggunakan Metode ADDIE","volume":"5","author":[{"family":"Lyanda","given":"Doli"},{"family":"Halim","given":"R.M. Nasrul"},{"family":"Syakti","given":"Firamon"}],"issued":{"date-parts":[["2023",10,13]]}}}],"schema":"https://github.com/citation-style-language/schema/raw/master/csl-citation.json"} </w:instrText>
      </w:r>
      <w:r w:rsidRPr="00232321">
        <w:rPr>
          <w:rFonts w:ascii="Times New Roman" w:hAnsi="Times New Roman" w:cs="Times New Roman"/>
          <w:bCs/>
          <w:sz w:val="20"/>
          <w:szCs w:val="20"/>
          <w:lang w:val="en-US"/>
        </w:rPr>
        <w:fldChar w:fldCharType="separate"/>
      </w:r>
      <w:r w:rsidRPr="00232321">
        <w:rPr>
          <w:rFonts w:ascii="Times New Roman" w:hAnsi="Times New Roman" w:cs="Times New Roman"/>
          <w:bCs/>
          <w:sz w:val="20"/>
          <w:szCs w:val="20"/>
          <w:lang w:val="en-US"/>
        </w:rPr>
        <w:t>[5]</w:t>
      </w:r>
      <w:r w:rsidRPr="00232321">
        <w:rPr>
          <w:rFonts w:ascii="Times New Roman" w:hAnsi="Times New Roman" w:cs="Times New Roman"/>
          <w:bCs/>
          <w:sz w:val="20"/>
          <w:szCs w:val="20"/>
          <w:lang w:val="en-US"/>
        </w:rPr>
        <w:fldChar w:fldCharType="end"/>
      </w:r>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Tahapan-tahapan</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dalam</w:t>
      </w:r>
      <w:proofErr w:type="spellEnd"/>
      <w:r w:rsidRPr="00232321">
        <w:rPr>
          <w:rFonts w:ascii="Times New Roman" w:hAnsi="Times New Roman" w:cs="Times New Roman"/>
          <w:bCs/>
          <w:sz w:val="20"/>
          <w:szCs w:val="20"/>
          <w:lang w:val="en-US"/>
        </w:rPr>
        <w:t xml:space="preserve"> model waterfall </w:t>
      </w:r>
      <w:proofErr w:type="spellStart"/>
      <w:r w:rsidRPr="00232321">
        <w:rPr>
          <w:rFonts w:ascii="Times New Roman" w:hAnsi="Times New Roman" w:cs="Times New Roman"/>
          <w:bCs/>
          <w:sz w:val="20"/>
          <w:szCs w:val="20"/>
          <w:lang w:val="en-US"/>
        </w:rPr>
        <w:t>ditampilkan</w:t>
      </w:r>
      <w:proofErr w:type="spellEnd"/>
      <w:r w:rsidRPr="00232321">
        <w:rPr>
          <w:rFonts w:ascii="Times New Roman" w:hAnsi="Times New Roman" w:cs="Times New Roman"/>
          <w:bCs/>
          <w:sz w:val="20"/>
          <w:szCs w:val="20"/>
          <w:lang w:val="en-US"/>
        </w:rPr>
        <w:t xml:space="preserve"> pada </w:t>
      </w:r>
      <w:proofErr w:type="spellStart"/>
      <w:r w:rsidRPr="00232321">
        <w:rPr>
          <w:rFonts w:ascii="Times New Roman" w:hAnsi="Times New Roman" w:cs="Times New Roman"/>
          <w:bCs/>
          <w:sz w:val="20"/>
          <w:szCs w:val="20"/>
          <w:lang w:val="en-US"/>
        </w:rPr>
        <w:t>gambar</w:t>
      </w:r>
      <w:proofErr w:type="spellEnd"/>
      <w:r w:rsidRPr="00232321">
        <w:rPr>
          <w:rFonts w:ascii="Times New Roman" w:hAnsi="Times New Roman" w:cs="Times New Roman"/>
          <w:bCs/>
          <w:sz w:val="20"/>
          <w:szCs w:val="20"/>
          <w:lang w:val="en-US"/>
        </w:rPr>
        <w:t xml:space="preserve"> </w:t>
      </w:r>
      <w:proofErr w:type="spellStart"/>
      <w:r w:rsidRPr="00232321">
        <w:rPr>
          <w:rFonts w:ascii="Times New Roman" w:hAnsi="Times New Roman" w:cs="Times New Roman"/>
          <w:bCs/>
          <w:sz w:val="20"/>
          <w:szCs w:val="20"/>
          <w:lang w:val="en-US"/>
        </w:rPr>
        <w:t>berikut</w:t>
      </w:r>
      <w:proofErr w:type="spellEnd"/>
      <w:r w:rsidRPr="00232321">
        <w:rPr>
          <w:rFonts w:ascii="Times New Roman" w:hAnsi="Times New Roman" w:cs="Times New Roman"/>
          <w:bCs/>
          <w:sz w:val="20"/>
          <w:szCs w:val="20"/>
          <w:lang w:val="en-US"/>
        </w:rPr>
        <w:t>.</w:t>
      </w:r>
    </w:p>
    <w:p w14:paraId="67C68472" w14:textId="77777777" w:rsidR="00232321" w:rsidRPr="00F046DF" w:rsidRDefault="00232321" w:rsidP="00F046DF">
      <w:pPr>
        <w:pStyle w:val="ListParagraph"/>
        <w:spacing w:line="240" w:lineRule="auto"/>
        <w:ind w:left="0"/>
        <w:jc w:val="both"/>
        <w:rPr>
          <w:rFonts w:ascii="Times New Roman" w:hAnsi="Times New Roman" w:cs="Times New Roman"/>
          <w:sz w:val="20"/>
          <w:szCs w:val="20"/>
        </w:rPr>
      </w:pPr>
    </w:p>
    <w:p w14:paraId="3A50B8EB" w14:textId="77777777" w:rsidR="00F046DF" w:rsidRPr="00C26F00" w:rsidRDefault="00F046DF" w:rsidP="00C26F00">
      <w:pPr>
        <w:pStyle w:val="ListParagraph"/>
        <w:spacing w:line="240" w:lineRule="auto"/>
        <w:ind w:left="0"/>
        <w:jc w:val="both"/>
        <w:rPr>
          <w:rFonts w:ascii="Times New Roman" w:hAnsi="Times New Roman" w:cs="Times New Roman"/>
          <w:sz w:val="20"/>
          <w:szCs w:val="20"/>
        </w:rPr>
      </w:pPr>
    </w:p>
    <w:p w14:paraId="339F647A" w14:textId="77777777" w:rsidR="00C26F00" w:rsidRDefault="00C26F00" w:rsidP="00C26F00">
      <w:pPr>
        <w:pStyle w:val="ListParagraph"/>
        <w:spacing w:line="240" w:lineRule="auto"/>
        <w:ind w:left="0"/>
        <w:jc w:val="both"/>
        <w:rPr>
          <w:rFonts w:ascii="Times New Roman" w:hAnsi="Times New Roman" w:cs="Times New Roman"/>
          <w:sz w:val="20"/>
          <w:szCs w:val="20"/>
        </w:rPr>
      </w:pPr>
    </w:p>
    <w:p w14:paraId="6317AF35" w14:textId="119C1C88" w:rsidR="00C26F00" w:rsidRDefault="00232321" w:rsidP="00C26F00">
      <w:pPr>
        <w:pStyle w:val="ListParagraph"/>
        <w:spacing w:before="120" w:after="120" w:line="360" w:lineRule="auto"/>
        <w:ind w:left="0"/>
        <w:jc w:val="center"/>
        <w:rPr>
          <w:rFonts w:ascii="Times New Roman" w:hAnsi="Times New Roman" w:cs="Times New Roman"/>
          <w:sz w:val="20"/>
          <w:szCs w:val="20"/>
        </w:rPr>
      </w:pPr>
      <w:r>
        <w:rPr>
          <w:iCs/>
          <w:noProof/>
          <w:sz w:val="24"/>
          <w:szCs w:val="24"/>
        </w:rPr>
        <w:drawing>
          <wp:inline distT="0" distB="0" distL="0" distR="0" wp14:anchorId="2CFF5B1C" wp14:editId="5B570282">
            <wp:extent cx="2679896" cy="1764034"/>
            <wp:effectExtent l="0" t="0" r="6350" b="7620"/>
            <wp:docPr id="50520639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06395" name="Picture 505206395"/>
                    <pic:cNvPicPr/>
                  </pic:nvPicPr>
                  <pic:blipFill>
                    <a:blip r:embed="rId9">
                      <a:extLst>
                        <a:ext uri="{28A0092B-C50C-407E-A947-70E740481C1C}">
                          <a14:useLocalDpi xmlns:a14="http://schemas.microsoft.com/office/drawing/2010/main" val="0"/>
                        </a:ext>
                      </a:extLst>
                    </a:blip>
                    <a:stretch>
                      <a:fillRect/>
                    </a:stretch>
                  </pic:blipFill>
                  <pic:spPr>
                    <a:xfrm>
                      <a:off x="0" y="0"/>
                      <a:ext cx="2757536" cy="1815140"/>
                    </a:xfrm>
                    <a:prstGeom prst="rect">
                      <a:avLst/>
                    </a:prstGeom>
                  </pic:spPr>
                </pic:pic>
              </a:graphicData>
            </a:graphic>
          </wp:inline>
        </w:drawing>
      </w:r>
    </w:p>
    <w:p w14:paraId="30735917" w14:textId="48928468" w:rsidR="00C26F00" w:rsidRDefault="00C26F00" w:rsidP="00C26F00">
      <w:pPr>
        <w:pStyle w:val="ListParagraph"/>
        <w:spacing w:before="120" w:after="120" w:line="360" w:lineRule="auto"/>
        <w:ind w:left="0"/>
        <w:jc w:val="center"/>
        <w:rPr>
          <w:rFonts w:ascii="Times New Roman" w:hAnsi="Times New Roman" w:cs="Times New Roman"/>
          <w:i/>
          <w:iCs/>
          <w:sz w:val="20"/>
          <w:szCs w:val="20"/>
        </w:rPr>
      </w:pPr>
      <w:r w:rsidRPr="005E53E1">
        <w:rPr>
          <w:rFonts w:ascii="Times New Roman" w:hAnsi="Times New Roman" w:cs="Times New Roman"/>
          <w:b/>
          <w:bCs/>
          <w:sz w:val="20"/>
          <w:szCs w:val="20"/>
        </w:rPr>
        <w:t>Gambar 1.</w:t>
      </w:r>
      <w:r>
        <w:rPr>
          <w:rFonts w:ascii="Times New Roman" w:hAnsi="Times New Roman" w:cs="Times New Roman"/>
          <w:sz w:val="20"/>
          <w:szCs w:val="20"/>
        </w:rPr>
        <w:t xml:space="preserve"> Tahapan </w:t>
      </w:r>
      <w:r w:rsidRPr="00C26F00">
        <w:rPr>
          <w:rFonts w:ascii="Times New Roman" w:hAnsi="Times New Roman" w:cs="Times New Roman"/>
          <w:i/>
          <w:iCs/>
          <w:sz w:val="20"/>
          <w:szCs w:val="20"/>
        </w:rPr>
        <w:t>Waterfall</w:t>
      </w:r>
    </w:p>
    <w:p w14:paraId="46CBAF7F" w14:textId="7E50D8A8" w:rsidR="00F046DF" w:rsidRDefault="00F046DF" w:rsidP="005E53E1">
      <w:pPr>
        <w:pStyle w:val="ListParagraph"/>
        <w:numPr>
          <w:ilvl w:val="0"/>
          <w:numId w:val="13"/>
        </w:numPr>
        <w:spacing w:before="120" w:after="12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Analisis Desain</w:t>
      </w:r>
    </w:p>
    <w:p w14:paraId="288DD55E" w14:textId="511EFB5E" w:rsidR="00F046DF" w:rsidRDefault="00F046DF" w:rsidP="00D02B42">
      <w:pPr>
        <w:pStyle w:val="ListParagraph"/>
        <w:spacing w:before="120" w:after="120" w:line="240" w:lineRule="auto"/>
        <w:ind w:left="0"/>
        <w:jc w:val="both"/>
        <w:rPr>
          <w:rFonts w:ascii="Times New Roman" w:hAnsi="Times New Roman" w:cs="Times New Roman"/>
          <w:sz w:val="20"/>
          <w:szCs w:val="20"/>
        </w:rPr>
      </w:pPr>
      <w:r w:rsidRPr="00F046DF">
        <w:rPr>
          <w:rFonts w:ascii="Times New Roman" w:hAnsi="Times New Roman" w:cs="Times New Roman"/>
          <w:sz w:val="20"/>
          <w:szCs w:val="20"/>
        </w:rPr>
        <w:t xml:space="preserve">Tahap pertama model air terjun adalah mempersiapka dan menganalisis kebutuhan </w:t>
      </w:r>
      <w:r w:rsidRPr="00F046DF">
        <w:rPr>
          <w:rFonts w:ascii="Times New Roman" w:hAnsi="Times New Roman" w:cs="Times New Roman"/>
          <w:i/>
          <w:iCs/>
          <w:sz w:val="20"/>
          <w:szCs w:val="20"/>
        </w:rPr>
        <w:t>website</w:t>
      </w:r>
      <w:r w:rsidRPr="00F046DF">
        <w:rPr>
          <w:rFonts w:ascii="Times New Roman" w:hAnsi="Times New Roman" w:cs="Times New Roman"/>
          <w:sz w:val="20"/>
          <w:szCs w:val="20"/>
        </w:rPr>
        <w:t xml:space="preserve"> </w:t>
      </w:r>
      <w:r w:rsidR="009D1E3B">
        <w:rPr>
          <w:rFonts w:ascii="Times New Roman" w:hAnsi="Times New Roman" w:cs="Times New Roman"/>
          <w:sz w:val="20"/>
          <w:szCs w:val="20"/>
        </w:rPr>
        <w:t>sistem e-government desa padang kalua berbasis website</w:t>
      </w:r>
      <w:r w:rsidRPr="00F046DF">
        <w:rPr>
          <w:rFonts w:ascii="Times New Roman" w:hAnsi="Times New Roman" w:cs="Times New Roman"/>
          <w:sz w:val="20"/>
          <w:szCs w:val="20"/>
        </w:rPr>
        <w:t xml:space="preserve">. Informasi diperoleh dari observasi, </w:t>
      </w:r>
      <w:r w:rsidR="009D1E3B">
        <w:rPr>
          <w:rFonts w:ascii="Times New Roman" w:hAnsi="Times New Roman" w:cs="Times New Roman"/>
          <w:sz w:val="20"/>
          <w:szCs w:val="20"/>
        </w:rPr>
        <w:t>wawancara dan studi pustaka</w:t>
      </w:r>
      <w:r w:rsidRPr="00F046DF">
        <w:rPr>
          <w:rFonts w:ascii="Times New Roman" w:hAnsi="Times New Roman" w:cs="Times New Roman"/>
          <w:sz w:val="20"/>
          <w:szCs w:val="20"/>
        </w:rPr>
        <w:t>. Dalam penlitian ini disajikan tiga metode sebagai dasar pengumpulan data, yaitu adalah:</w:t>
      </w:r>
    </w:p>
    <w:p w14:paraId="02F6DA6C" w14:textId="5C9FE0BB" w:rsidR="00F046DF" w:rsidRDefault="00F046DF" w:rsidP="00D02B42">
      <w:pPr>
        <w:pStyle w:val="ListParagraph"/>
        <w:numPr>
          <w:ilvl w:val="0"/>
          <w:numId w:val="14"/>
        </w:numPr>
        <w:spacing w:before="120" w:after="120"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Observasi</w:t>
      </w:r>
    </w:p>
    <w:p w14:paraId="6D6310D2" w14:textId="460E5EBC" w:rsidR="00F046DF" w:rsidRPr="009D1E3B" w:rsidRDefault="00F046DF" w:rsidP="00D02B42">
      <w:pPr>
        <w:pStyle w:val="ListParagraph"/>
        <w:spacing w:before="120" w:after="120" w:line="240" w:lineRule="auto"/>
        <w:ind w:left="284"/>
        <w:jc w:val="both"/>
        <w:rPr>
          <w:rFonts w:ascii="Times New Roman" w:hAnsi="Times New Roman" w:cs="Times New Roman"/>
          <w:sz w:val="20"/>
          <w:szCs w:val="20"/>
        </w:rPr>
      </w:pPr>
      <w:r w:rsidRPr="00F046DF">
        <w:rPr>
          <w:rFonts w:ascii="Times New Roman" w:hAnsi="Times New Roman" w:cs="Times New Roman"/>
          <w:sz w:val="20"/>
          <w:szCs w:val="20"/>
        </w:rPr>
        <w:t>Dalam hal ini penulis menggunakan kedua kategori tersebut untuk mengumpulkan data yang dibutuhkan oleh sistem.</w:t>
      </w:r>
      <w:r w:rsidR="009D1E3B">
        <w:rPr>
          <w:rFonts w:ascii="Times New Roman" w:hAnsi="Times New Roman" w:cs="Times New Roman"/>
          <w:sz w:val="20"/>
          <w:szCs w:val="20"/>
        </w:rPr>
        <w:t xml:space="preserve"> </w:t>
      </w:r>
      <w:r w:rsidR="009D1E3B" w:rsidRPr="009D1E3B">
        <w:rPr>
          <w:rFonts w:ascii="Times New Roman" w:hAnsi="Times New Roman" w:cs="Times New Roman"/>
          <w:sz w:val="20"/>
          <w:szCs w:val="20"/>
        </w:rPr>
        <w:t>Dalam penelitian ini penulis melakukan pengamatan atau peninjauan langsung untuk memperoleh informasi yang tepat dan akurat terkait dengan penyebaran informasi dan pengelolaan layanan publik di Desa Padang Kalua. Observasi yang dilakukan penulis adalah dengan datang langsung melakukan pengamatan ke tempat penelitian yang sedang diteliti, yaitu Kantor Desa Padang Kalua, Kecamatan Lamasi, Kabupaten Luwu.</w:t>
      </w:r>
    </w:p>
    <w:p w14:paraId="6AE9819B" w14:textId="313D1E94" w:rsidR="00F046DF" w:rsidRDefault="009D1E3B" w:rsidP="00D02B42">
      <w:pPr>
        <w:pStyle w:val="ListParagraph"/>
        <w:numPr>
          <w:ilvl w:val="0"/>
          <w:numId w:val="14"/>
        </w:numPr>
        <w:spacing w:before="120" w:after="120"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Wawancara</w:t>
      </w:r>
    </w:p>
    <w:p w14:paraId="6A92C360" w14:textId="5FD0313C" w:rsidR="00F046DF" w:rsidRPr="009D1E3B" w:rsidRDefault="009D1E3B" w:rsidP="00D02B42">
      <w:pPr>
        <w:pStyle w:val="ListParagraph"/>
        <w:spacing w:before="120" w:after="120" w:line="240" w:lineRule="auto"/>
        <w:ind w:left="284"/>
        <w:jc w:val="both"/>
        <w:rPr>
          <w:rFonts w:ascii="Times New Roman" w:hAnsi="Times New Roman" w:cs="Times New Roman"/>
          <w:sz w:val="20"/>
          <w:szCs w:val="20"/>
          <w:lang w:val="en-US"/>
        </w:rPr>
      </w:pPr>
      <w:r w:rsidRPr="009D1E3B">
        <w:rPr>
          <w:rFonts w:ascii="Times New Roman" w:hAnsi="Times New Roman" w:cs="Times New Roman"/>
          <w:sz w:val="20"/>
          <w:szCs w:val="20"/>
          <w:lang w:val="en-US"/>
        </w:rPr>
        <w:t xml:space="preserve">Metode </w:t>
      </w:r>
      <w:proofErr w:type="spellStart"/>
      <w:r w:rsidRPr="009D1E3B">
        <w:rPr>
          <w:rFonts w:ascii="Times New Roman" w:hAnsi="Times New Roman" w:cs="Times New Roman"/>
          <w:sz w:val="20"/>
          <w:szCs w:val="20"/>
          <w:lang w:val="en-US"/>
        </w:rPr>
        <w:t>wawancara</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atau</w:t>
      </w:r>
      <w:proofErr w:type="spellEnd"/>
      <w:r w:rsidRPr="009D1E3B">
        <w:rPr>
          <w:rFonts w:ascii="Times New Roman" w:hAnsi="Times New Roman" w:cs="Times New Roman"/>
          <w:sz w:val="20"/>
          <w:szCs w:val="20"/>
          <w:lang w:val="en-US"/>
        </w:rPr>
        <w:t xml:space="preserve"> interview </w:t>
      </w:r>
      <w:proofErr w:type="spellStart"/>
      <w:r w:rsidRPr="009D1E3B">
        <w:rPr>
          <w:rFonts w:ascii="Times New Roman" w:hAnsi="Times New Roman" w:cs="Times New Roman"/>
          <w:sz w:val="20"/>
          <w:szCs w:val="20"/>
          <w:lang w:val="en-US"/>
        </w:rPr>
        <w:t>merupakan</w:t>
      </w:r>
      <w:proofErr w:type="spellEnd"/>
      <w:r w:rsidRPr="009D1E3B">
        <w:rPr>
          <w:rFonts w:ascii="Times New Roman" w:hAnsi="Times New Roman" w:cs="Times New Roman"/>
          <w:sz w:val="20"/>
          <w:szCs w:val="20"/>
          <w:lang w:val="en-US"/>
        </w:rPr>
        <w:t xml:space="preserve"> proses </w:t>
      </w:r>
      <w:proofErr w:type="spellStart"/>
      <w:r w:rsidRPr="009D1E3B">
        <w:rPr>
          <w:rFonts w:ascii="Times New Roman" w:hAnsi="Times New Roman" w:cs="Times New Roman"/>
          <w:sz w:val="20"/>
          <w:szCs w:val="20"/>
          <w:lang w:val="en-US"/>
        </w:rPr>
        <w:t>memperoleh</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keterangan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untuk</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mendapatkan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informasi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tentang</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permasalahan</w:t>
      </w:r>
      <w:proofErr w:type="spellEnd"/>
      <w:r w:rsidRPr="009D1E3B">
        <w:rPr>
          <w:rFonts w:ascii="Times New Roman" w:hAnsi="Times New Roman" w:cs="Times New Roman"/>
          <w:sz w:val="20"/>
          <w:szCs w:val="20"/>
          <w:lang w:val="en-US"/>
        </w:rPr>
        <w:t xml:space="preserve"> yang </w:t>
      </w:r>
      <w:proofErr w:type="spellStart"/>
      <w:r w:rsidRPr="009D1E3B">
        <w:rPr>
          <w:rFonts w:ascii="Times New Roman" w:hAnsi="Times New Roman" w:cs="Times New Roman"/>
          <w:sz w:val="20"/>
          <w:szCs w:val="20"/>
          <w:lang w:val="en-US"/>
        </w:rPr>
        <w:t>terjadi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dengan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cara</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tanya</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jawab</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secara</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langsung</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dengan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narasumber</w:t>
      </w:r>
      <w:proofErr w:type="spellEnd"/>
      <w:r w:rsidRPr="009D1E3B">
        <w:rPr>
          <w:rFonts w:ascii="Times New Roman" w:hAnsi="Times New Roman" w:cs="Times New Roman"/>
          <w:sz w:val="20"/>
          <w:szCs w:val="20"/>
          <w:lang w:val="en-US"/>
        </w:rPr>
        <w:t xml:space="preserve">. </w:t>
      </w:r>
    </w:p>
    <w:p w14:paraId="493E597D" w14:textId="17A61D13" w:rsidR="005E53E1" w:rsidRDefault="009D1E3B" w:rsidP="00D02B42">
      <w:pPr>
        <w:pStyle w:val="ListParagraph"/>
        <w:numPr>
          <w:ilvl w:val="0"/>
          <w:numId w:val="14"/>
        </w:numPr>
        <w:spacing w:before="120" w:after="120"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Studi Pustaka</w:t>
      </w:r>
    </w:p>
    <w:p w14:paraId="3A373CFE" w14:textId="74F55C64" w:rsidR="009D1E3B" w:rsidRDefault="009D1E3B" w:rsidP="00D02B42">
      <w:pPr>
        <w:pStyle w:val="ListParagraph"/>
        <w:spacing w:before="120" w:after="120" w:line="240" w:lineRule="auto"/>
        <w:ind w:left="284"/>
        <w:jc w:val="both"/>
        <w:rPr>
          <w:rFonts w:ascii="Times New Roman" w:hAnsi="Times New Roman" w:cs="Times New Roman"/>
          <w:sz w:val="20"/>
          <w:szCs w:val="20"/>
          <w:lang w:val="en-US"/>
        </w:rPr>
      </w:pPr>
      <w:r w:rsidRPr="009D1E3B">
        <w:rPr>
          <w:rFonts w:ascii="Times New Roman" w:hAnsi="Times New Roman" w:cs="Times New Roman"/>
          <w:sz w:val="20"/>
          <w:szCs w:val="20"/>
          <w:lang w:val="en-US"/>
        </w:rPr>
        <w:t xml:space="preserve">Metode </w:t>
      </w:r>
      <w:proofErr w:type="spellStart"/>
      <w:r w:rsidRPr="009D1E3B">
        <w:rPr>
          <w:rFonts w:ascii="Times New Roman" w:hAnsi="Times New Roman" w:cs="Times New Roman"/>
          <w:sz w:val="20"/>
          <w:szCs w:val="20"/>
          <w:lang w:val="en-US"/>
        </w:rPr>
        <w:t>pustaka</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adalah</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metode</w:t>
      </w:r>
      <w:proofErr w:type="spellEnd"/>
      <w:r w:rsidRPr="009D1E3B">
        <w:rPr>
          <w:rFonts w:ascii="Times New Roman" w:hAnsi="Times New Roman" w:cs="Times New Roman"/>
          <w:sz w:val="20"/>
          <w:szCs w:val="20"/>
          <w:lang w:val="en-US"/>
        </w:rPr>
        <w:t xml:space="preserve"> yang </w:t>
      </w:r>
      <w:proofErr w:type="spellStart"/>
      <w:r w:rsidRPr="009D1E3B">
        <w:rPr>
          <w:rFonts w:ascii="Times New Roman" w:hAnsi="Times New Roman" w:cs="Times New Roman"/>
          <w:sz w:val="20"/>
          <w:szCs w:val="20"/>
          <w:lang w:val="en-US"/>
        </w:rPr>
        <w:t>digunakan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untuk</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belajar</w:t>
      </w:r>
      <w:proofErr w:type="spellEnd"/>
      <w:r w:rsidRPr="009D1E3B">
        <w:rPr>
          <w:rFonts w:ascii="Times New Roman" w:hAnsi="Times New Roman" w:cs="Times New Roman"/>
          <w:sz w:val="20"/>
          <w:szCs w:val="20"/>
          <w:lang w:val="en-US"/>
        </w:rPr>
        <w:t xml:space="preserve"> dan </w:t>
      </w:r>
      <w:proofErr w:type="spellStart"/>
      <w:r w:rsidRPr="009D1E3B">
        <w:rPr>
          <w:rFonts w:ascii="Times New Roman" w:hAnsi="Times New Roman" w:cs="Times New Roman"/>
          <w:sz w:val="20"/>
          <w:szCs w:val="20"/>
          <w:lang w:val="en-US"/>
        </w:rPr>
        <w:t>mengumpulkan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informasi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dari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banyak</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sumber</w:t>
      </w:r>
      <w:proofErr w:type="spellEnd"/>
      <w:r w:rsidRPr="009D1E3B">
        <w:rPr>
          <w:rFonts w:ascii="Times New Roman" w:hAnsi="Times New Roman" w:cs="Times New Roman"/>
          <w:sz w:val="20"/>
          <w:szCs w:val="20"/>
          <w:lang w:val="en-US"/>
        </w:rPr>
        <w:t xml:space="preserve"> yang   </w:t>
      </w:r>
      <w:proofErr w:type="spellStart"/>
      <w:r w:rsidRPr="009D1E3B">
        <w:rPr>
          <w:rFonts w:ascii="Times New Roman" w:hAnsi="Times New Roman" w:cs="Times New Roman"/>
          <w:sz w:val="20"/>
          <w:szCs w:val="20"/>
          <w:lang w:val="en-US"/>
        </w:rPr>
        <w:t>terkait</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dengan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masalah</w:t>
      </w:r>
      <w:proofErr w:type="spellEnd"/>
      <w:r w:rsidRPr="009D1E3B">
        <w:rPr>
          <w:rFonts w:ascii="Times New Roman" w:hAnsi="Times New Roman" w:cs="Times New Roman"/>
          <w:sz w:val="20"/>
          <w:szCs w:val="20"/>
          <w:lang w:val="en-US"/>
        </w:rPr>
        <w:t xml:space="preserve"> yang   </w:t>
      </w:r>
      <w:proofErr w:type="spellStart"/>
      <w:r w:rsidRPr="009D1E3B">
        <w:rPr>
          <w:rFonts w:ascii="Times New Roman" w:hAnsi="Times New Roman" w:cs="Times New Roman"/>
          <w:sz w:val="20"/>
          <w:szCs w:val="20"/>
          <w:lang w:val="en-US"/>
        </w:rPr>
        <w:t>akan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dibahas</w:t>
      </w:r>
      <w:proofErr w:type="spellEnd"/>
      <w:r w:rsidRPr="009D1E3B">
        <w:rPr>
          <w:rFonts w:ascii="Times New Roman" w:hAnsi="Times New Roman" w:cs="Times New Roman"/>
          <w:sz w:val="20"/>
          <w:szCs w:val="20"/>
          <w:lang w:val="en-US"/>
        </w:rPr>
        <w:t>.</w:t>
      </w:r>
    </w:p>
    <w:p w14:paraId="378D45F2" w14:textId="77777777" w:rsidR="009D1E3B" w:rsidRPr="009D1E3B" w:rsidRDefault="009D1E3B" w:rsidP="00D02B42">
      <w:pPr>
        <w:pStyle w:val="ListParagraph"/>
        <w:spacing w:before="120" w:after="120" w:line="240" w:lineRule="auto"/>
        <w:ind w:left="284"/>
        <w:jc w:val="both"/>
        <w:rPr>
          <w:rFonts w:ascii="Times New Roman" w:hAnsi="Times New Roman" w:cs="Times New Roman"/>
          <w:sz w:val="20"/>
          <w:szCs w:val="20"/>
          <w:lang w:val="en-US"/>
        </w:rPr>
      </w:pPr>
    </w:p>
    <w:p w14:paraId="7672F8E5" w14:textId="742BB0DD" w:rsidR="00F046DF" w:rsidRDefault="00F046DF" w:rsidP="00D02B42">
      <w:pPr>
        <w:pStyle w:val="ListParagraph"/>
        <w:spacing w:before="120" w:after="120" w:line="240" w:lineRule="auto"/>
        <w:ind w:left="284"/>
        <w:jc w:val="both"/>
        <w:rPr>
          <w:rFonts w:ascii="Times New Roman" w:hAnsi="Times New Roman" w:cs="Times New Roman"/>
          <w:sz w:val="20"/>
          <w:szCs w:val="20"/>
        </w:rPr>
      </w:pPr>
    </w:p>
    <w:p w14:paraId="398683D6" w14:textId="7E9205DA" w:rsidR="005E53E1" w:rsidRDefault="00D02B42" w:rsidP="00D02B42">
      <w:pPr>
        <w:pStyle w:val="ListParagraph"/>
        <w:numPr>
          <w:ilvl w:val="0"/>
          <w:numId w:val="13"/>
        </w:numPr>
        <w:spacing w:before="120" w:after="12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lastRenderedPageBreak/>
        <w:t>Analisis Sistem</w:t>
      </w:r>
    </w:p>
    <w:p w14:paraId="06FE55A7" w14:textId="088C4F04" w:rsidR="005E53E1" w:rsidRDefault="005E53E1" w:rsidP="00D02B42">
      <w:pPr>
        <w:pStyle w:val="ListParagraph"/>
        <w:numPr>
          <w:ilvl w:val="0"/>
          <w:numId w:val="15"/>
        </w:numPr>
        <w:spacing w:before="120" w:after="120"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 xml:space="preserve">Sistem yang </w:t>
      </w:r>
      <w:r w:rsidR="009D1E3B">
        <w:rPr>
          <w:rFonts w:ascii="Times New Roman" w:hAnsi="Times New Roman" w:cs="Times New Roman"/>
          <w:sz w:val="20"/>
          <w:szCs w:val="20"/>
        </w:rPr>
        <w:t>Berjalan</w:t>
      </w:r>
    </w:p>
    <w:p w14:paraId="7A31A95D" w14:textId="0BD79497" w:rsidR="009D1E3B" w:rsidRPr="009D1E3B" w:rsidRDefault="009D1E3B" w:rsidP="00D02B42">
      <w:pPr>
        <w:pStyle w:val="ListParagraph"/>
        <w:spacing w:before="120" w:after="120" w:line="240" w:lineRule="auto"/>
        <w:ind w:left="284"/>
        <w:jc w:val="both"/>
        <w:rPr>
          <w:rFonts w:ascii="Times New Roman" w:hAnsi="Times New Roman" w:cs="Times New Roman"/>
          <w:sz w:val="20"/>
          <w:szCs w:val="20"/>
          <w:lang w:val="en-US"/>
        </w:rPr>
      </w:pPr>
      <w:proofErr w:type="spellStart"/>
      <w:r w:rsidRPr="009D1E3B">
        <w:rPr>
          <w:rFonts w:ascii="Times New Roman" w:hAnsi="Times New Roman" w:cs="Times New Roman"/>
          <w:sz w:val="20"/>
          <w:szCs w:val="20"/>
          <w:lang w:val="en-US"/>
        </w:rPr>
        <w:t>Berdasarkan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masalah</w:t>
      </w:r>
      <w:proofErr w:type="spellEnd"/>
      <w:r w:rsidRPr="009D1E3B">
        <w:rPr>
          <w:rFonts w:ascii="Times New Roman" w:hAnsi="Times New Roman" w:cs="Times New Roman"/>
          <w:sz w:val="20"/>
          <w:szCs w:val="20"/>
          <w:lang w:val="en-US"/>
        </w:rPr>
        <w:t xml:space="preserve"> yang </w:t>
      </w:r>
      <w:proofErr w:type="spellStart"/>
      <w:r w:rsidRPr="009D1E3B">
        <w:rPr>
          <w:rFonts w:ascii="Times New Roman" w:hAnsi="Times New Roman" w:cs="Times New Roman"/>
          <w:sz w:val="20"/>
          <w:szCs w:val="20"/>
          <w:lang w:val="en-US"/>
        </w:rPr>
        <w:t>telah</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dihadapi</w:t>
      </w:r>
      <w:proofErr w:type="spellEnd"/>
      <w:r w:rsidRPr="009D1E3B">
        <w:rPr>
          <w:rFonts w:ascii="Times New Roman" w:hAnsi="Times New Roman" w:cs="Times New Roman"/>
          <w:sz w:val="20"/>
          <w:szCs w:val="20"/>
          <w:lang w:val="en-US"/>
        </w:rPr>
        <w:t xml:space="preserve"> di Desa Padang Kalua, </w:t>
      </w:r>
      <w:proofErr w:type="spellStart"/>
      <w:r w:rsidRPr="009D1E3B">
        <w:rPr>
          <w:rFonts w:ascii="Times New Roman" w:hAnsi="Times New Roman" w:cs="Times New Roman"/>
          <w:sz w:val="20"/>
          <w:szCs w:val="20"/>
          <w:lang w:val="en-US"/>
        </w:rPr>
        <w:t>penulis</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dapat</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menarik</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kesimpulan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tentang</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sistem</w:t>
      </w:r>
      <w:proofErr w:type="spellEnd"/>
      <w:r w:rsidRPr="009D1E3B">
        <w:rPr>
          <w:rFonts w:ascii="Times New Roman" w:hAnsi="Times New Roman" w:cs="Times New Roman"/>
          <w:sz w:val="20"/>
          <w:szCs w:val="20"/>
          <w:lang w:val="en-US"/>
        </w:rPr>
        <w:t xml:space="preserve"> yang </w:t>
      </w:r>
      <w:proofErr w:type="spellStart"/>
      <w:r w:rsidRPr="009D1E3B">
        <w:rPr>
          <w:rFonts w:ascii="Times New Roman" w:hAnsi="Times New Roman" w:cs="Times New Roman"/>
          <w:sz w:val="20"/>
          <w:szCs w:val="20"/>
          <w:lang w:val="en-US"/>
        </w:rPr>
        <w:t>berfungsi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berdasarkan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hasil</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pengumpulan</w:t>
      </w:r>
      <w:proofErr w:type="spellEnd"/>
      <w:r w:rsidRPr="009D1E3B">
        <w:rPr>
          <w:rFonts w:ascii="Times New Roman" w:hAnsi="Times New Roman" w:cs="Times New Roman"/>
          <w:sz w:val="20"/>
          <w:szCs w:val="20"/>
          <w:lang w:val="en-US"/>
        </w:rPr>
        <w:t xml:space="preserve"> data dan </w:t>
      </w:r>
      <w:proofErr w:type="spellStart"/>
      <w:r w:rsidRPr="009D1E3B">
        <w:rPr>
          <w:rFonts w:ascii="Times New Roman" w:hAnsi="Times New Roman" w:cs="Times New Roman"/>
          <w:sz w:val="20"/>
          <w:szCs w:val="20"/>
          <w:lang w:val="en-US"/>
        </w:rPr>
        <w:t>observasi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Sistem</w:t>
      </w:r>
      <w:proofErr w:type="spellEnd"/>
      <w:r w:rsidRPr="009D1E3B">
        <w:rPr>
          <w:rFonts w:ascii="Times New Roman" w:hAnsi="Times New Roman" w:cs="Times New Roman"/>
          <w:sz w:val="20"/>
          <w:szCs w:val="20"/>
          <w:lang w:val="en-US"/>
        </w:rPr>
        <w:t xml:space="preserve"> yang </w:t>
      </w:r>
      <w:proofErr w:type="spellStart"/>
      <w:r w:rsidRPr="009D1E3B">
        <w:rPr>
          <w:rFonts w:ascii="Times New Roman" w:hAnsi="Times New Roman" w:cs="Times New Roman"/>
          <w:sz w:val="20"/>
          <w:szCs w:val="20"/>
          <w:lang w:val="en-US"/>
        </w:rPr>
        <w:t>saat</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ini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beroperasi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berfungsi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sebagai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contoh</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bagaimana</w:t>
      </w:r>
      <w:proofErr w:type="spellEnd"/>
      <w:r w:rsidRPr="009D1E3B">
        <w:rPr>
          <w:rFonts w:ascii="Times New Roman" w:hAnsi="Times New Roman" w:cs="Times New Roman"/>
          <w:sz w:val="20"/>
          <w:szCs w:val="20"/>
          <w:lang w:val="en-US"/>
        </w:rPr>
        <w:t xml:space="preserve"> proses </w:t>
      </w:r>
      <w:proofErr w:type="spellStart"/>
      <w:r w:rsidRPr="009D1E3B">
        <w:rPr>
          <w:rFonts w:ascii="Times New Roman" w:hAnsi="Times New Roman" w:cs="Times New Roman"/>
          <w:sz w:val="20"/>
          <w:szCs w:val="20"/>
          <w:lang w:val="en-US"/>
        </w:rPr>
        <w:t>pengumpulan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informasi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untuk</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layanan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publik</w:t>
      </w:r>
      <w:proofErr w:type="spellEnd"/>
      <w:r w:rsidRPr="009D1E3B">
        <w:rPr>
          <w:rFonts w:ascii="Times New Roman" w:hAnsi="Times New Roman" w:cs="Times New Roman"/>
          <w:sz w:val="20"/>
          <w:szCs w:val="20"/>
          <w:lang w:val="en-US"/>
        </w:rPr>
        <w:t xml:space="preserve"> yang </w:t>
      </w:r>
      <w:proofErr w:type="spellStart"/>
      <w:r w:rsidRPr="009D1E3B">
        <w:rPr>
          <w:rFonts w:ascii="Times New Roman" w:hAnsi="Times New Roman" w:cs="Times New Roman"/>
          <w:sz w:val="20"/>
          <w:szCs w:val="20"/>
          <w:lang w:val="en-US"/>
        </w:rPr>
        <w:t>telah</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dilaksanakan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selama</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periode</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ini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dilakukan</w:t>
      </w:r>
      <w:proofErr w:type="spellEnd"/>
      <w:r w:rsidRPr="009D1E3B">
        <w:rPr>
          <w:rFonts w:ascii="Times New Roman" w:hAnsi="Times New Roman" w:cs="Times New Roman"/>
          <w:sz w:val="20"/>
          <w:szCs w:val="20"/>
          <w:lang w:val="en-US"/>
        </w:rPr>
        <w:t>.</w:t>
      </w:r>
    </w:p>
    <w:p w14:paraId="5EF2934C" w14:textId="5E3B4F71" w:rsidR="005E53E1" w:rsidRDefault="005E53E1" w:rsidP="00D02B42">
      <w:pPr>
        <w:pStyle w:val="ListParagraph"/>
        <w:spacing w:before="120" w:after="120" w:line="240" w:lineRule="auto"/>
        <w:ind w:left="284"/>
        <w:jc w:val="both"/>
        <w:rPr>
          <w:rFonts w:ascii="Times New Roman" w:hAnsi="Times New Roman" w:cs="Times New Roman"/>
          <w:sz w:val="20"/>
          <w:szCs w:val="20"/>
        </w:rPr>
      </w:pPr>
    </w:p>
    <w:p w14:paraId="41DE2EBA" w14:textId="60E037AA" w:rsidR="005E53E1" w:rsidRDefault="009D1E3B" w:rsidP="005E53E1">
      <w:pPr>
        <w:spacing w:before="120" w:after="120" w:line="240" w:lineRule="auto"/>
        <w:jc w:val="center"/>
        <w:rPr>
          <w:rFonts w:ascii="Times New Roman" w:hAnsi="Times New Roman" w:cs="Times New Roman"/>
          <w:sz w:val="20"/>
          <w:szCs w:val="20"/>
        </w:rPr>
      </w:pPr>
      <w:r>
        <w:rPr>
          <w:noProof/>
        </w:rPr>
        <w:drawing>
          <wp:inline distT="0" distB="0" distL="0" distR="0" wp14:anchorId="14C45EB6" wp14:editId="4C721973">
            <wp:extent cx="4803125" cy="3075709"/>
            <wp:effectExtent l="0" t="0" r="0" b="0"/>
            <wp:docPr id="32752639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1886" cy="3164566"/>
                    </a:xfrm>
                    <a:prstGeom prst="rect">
                      <a:avLst/>
                    </a:prstGeom>
                    <a:noFill/>
                    <a:ln>
                      <a:noFill/>
                    </a:ln>
                  </pic:spPr>
                </pic:pic>
              </a:graphicData>
            </a:graphic>
          </wp:inline>
        </w:drawing>
      </w:r>
    </w:p>
    <w:p w14:paraId="4AC77F63" w14:textId="1DFCA842" w:rsidR="005E53E1" w:rsidRDefault="005E53E1" w:rsidP="005E53E1">
      <w:pPr>
        <w:spacing w:before="120" w:after="120" w:line="240" w:lineRule="auto"/>
        <w:jc w:val="center"/>
        <w:rPr>
          <w:rFonts w:ascii="Times New Roman" w:hAnsi="Times New Roman" w:cs="Times New Roman"/>
          <w:sz w:val="20"/>
          <w:szCs w:val="20"/>
        </w:rPr>
      </w:pPr>
      <w:r w:rsidRPr="005E53E1">
        <w:rPr>
          <w:rFonts w:ascii="Times New Roman" w:hAnsi="Times New Roman" w:cs="Times New Roman"/>
          <w:b/>
          <w:bCs/>
          <w:sz w:val="20"/>
          <w:szCs w:val="20"/>
        </w:rPr>
        <w:t>Gambar 2.</w:t>
      </w:r>
      <w:r>
        <w:rPr>
          <w:rFonts w:ascii="Times New Roman" w:hAnsi="Times New Roman" w:cs="Times New Roman"/>
          <w:sz w:val="20"/>
          <w:szCs w:val="20"/>
        </w:rPr>
        <w:t xml:space="preserve"> Sistem yang </w:t>
      </w:r>
      <w:r w:rsidR="009D1E3B">
        <w:rPr>
          <w:rFonts w:ascii="Times New Roman" w:hAnsi="Times New Roman" w:cs="Times New Roman"/>
          <w:sz w:val="20"/>
          <w:szCs w:val="20"/>
        </w:rPr>
        <w:t>Berjalan</w:t>
      </w:r>
    </w:p>
    <w:p w14:paraId="5D0360A8" w14:textId="652A643D" w:rsidR="009D1E3B" w:rsidRPr="009D1E3B" w:rsidRDefault="009D1E3B" w:rsidP="009D1E3B">
      <w:pPr>
        <w:pStyle w:val="ListParagraph"/>
        <w:numPr>
          <w:ilvl w:val="0"/>
          <w:numId w:val="15"/>
        </w:numPr>
        <w:spacing w:before="120" w:after="120" w:line="240" w:lineRule="auto"/>
        <w:jc w:val="both"/>
        <w:rPr>
          <w:rFonts w:ascii="Times New Roman" w:hAnsi="Times New Roman" w:cs="Times New Roman"/>
          <w:sz w:val="20"/>
          <w:szCs w:val="20"/>
        </w:rPr>
      </w:pPr>
      <w:r w:rsidRPr="009D1E3B">
        <w:rPr>
          <w:rFonts w:ascii="Times New Roman" w:hAnsi="Times New Roman" w:cs="Times New Roman"/>
          <w:sz w:val="20"/>
          <w:szCs w:val="20"/>
        </w:rPr>
        <w:t xml:space="preserve">Sistem yang </w:t>
      </w:r>
      <w:r>
        <w:rPr>
          <w:rFonts w:ascii="Times New Roman" w:hAnsi="Times New Roman" w:cs="Times New Roman"/>
          <w:sz w:val="20"/>
          <w:szCs w:val="20"/>
        </w:rPr>
        <w:t>di Usulkan</w:t>
      </w:r>
    </w:p>
    <w:p w14:paraId="25FDDCCF" w14:textId="7133FBE8" w:rsidR="009D1E3B" w:rsidRDefault="009D1E3B" w:rsidP="00D02B42">
      <w:pPr>
        <w:pStyle w:val="ListParagraph"/>
        <w:spacing w:before="120" w:after="120" w:line="240" w:lineRule="auto"/>
        <w:ind w:left="284"/>
        <w:jc w:val="both"/>
        <w:rPr>
          <w:rFonts w:ascii="Times New Roman" w:hAnsi="Times New Roman" w:cs="Times New Roman"/>
          <w:sz w:val="20"/>
          <w:szCs w:val="20"/>
          <w:lang w:val="en-US"/>
        </w:rPr>
      </w:pPr>
      <w:r w:rsidRPr="009D1E3B">
        <w:rPr>
          <w:rFonts w:ascii="Times New Roman" w:hAnsi="Times New Roman" w:cs="Times New Roman"/>
          <w:sz w:val="20"/>
          <w:szCs w:val="20"/>
          <w:lang w:val="en-US"/>
        </w:rPr>
        <w:t>H</w:t>
      </w:r>
      <w:r w:rsidRPr="009D1E3B">
        <w:rPr>
          <w:rFonts w:ascii="Times New Roman" w:hAnsi="Times New Roman" w:cs="Times New Roman"/>
          <w:sz w:val="20"/>
          <w:szCs w:val="20"/>
          <w:lang w:val="en-US"/>
        </w:rPr>
        <w:t xml:space="preserve">asil </w:t>
      </w:r>
      <w:proofErr w:type="spellStart"/>
      <w:r w:rsidRPr="009D1E3B">
        <w:rPr>
          <w:rFonts w:ascii="Times New Roman" w:hAnsi="Times New Roman" w:cs="Times New Roman"/>
          <w:sz w:val="20"/>
          <w:szCs w:val="20"/>
          <w:lang w:val="en-US"/>
        </w:rPr>
        <w:t>analisis</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sistem</w:t>
      </w:r>
      <w:proofErr w:type="spellEnd"/>
      <w:r w:rsidRPr="009D1E3B">
        <w:rPr>
          <w:rFonts w:ascii="Times New Roman" w:hAnsi="Times New Roman" w:cs="Times New Roman"/>
          <w:sz w:val="20"/>
          <w:szCs w:val="20"/>
          <w:lang w:val="en-US"/>
        </w:rPr>
        <w:t xml:space="preserve"> yang </w:t>
      </w:r>
      <w:proofErr w:type="spellStart"/>
      <w:r w:rsidRPr="009D1E3B">
        <w:rPr>
          <w:rFonts w:ascii="Times New Roman" w:hAnsi="Times New Roman" w:cs="Times New Roman"/>
          <w:sz w:val="20"/>
          <w:szCs w:val="20"/>
          <w:lang w:val="en-US"/>
        </w:rPr>
        <w:t>berjalan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penulis</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mengusulkan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untuk</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membuat</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suatu</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racangan</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sistem</w:t>
      </w:r>
      <w:proofErr w:type="spellEnd"/>
      <w:r w:rsidRPr="009D1E3B">
        <w:rPr>
          <w:rFonts w:ascii="Times New Roman" w:hAnsi="Times New Roman" w:cs="Times New Roman"/>
          <w:sz w:val="20"/>
          <w:szCs w:val="20"/>
          <w:lang w:val="en-US"/>
        </w:rPr>
        <w:t xml:space="preserve"> e</w:t>
      </w:r>
      <w:r w:rsidR="00D02B42">
        <w:rPr>
          <w:rFonts w:ascii="Times New Roman" w:hAnsi="Times New Roman" w:cs="Times New Roman"/>
          <w:sz w:val="20"/>
          <w:szCs w:val="20"/>
          <w:lang w:val="en-US"/>
        </w:rPr>
        <w:t>-</w:t>
      </w:r>
      <w:r w:rsidRPr="009D1E3B">
        <w:rPr>
          <w:rFonts w:ascii="Times New Roman" w:hAnsi="Times New Roman" w:cs="Times New Roman"/>
          <w:sz w:val="20"/>
          <w:szCs w:val="20"/>
          <w:lang w:val="en-US"/>
        </w:rPr>
        <w:t xml:space="preserve">government </w:t>
      </w:r>
      <w:proofErr w:type="spellStart"/>
      <w:r w:rsidRPr="009D1E3B">
        <w:rPr>
          <w:rFonts w:ascii="Times New Roman" w:hAnsi="Times New Roman" w:cs="Times New Roman"/>
          <w:sz w:val="20"/>
          <w:szCs w:val="20"/>
          <w:lang w:val="en-US"/>
        </w:rPr>
        <w:t>berbasis</w:t>
      </w:r>
      <w:proofErr w:type="spellEnd"/>
      <w:r w:rsidRPr="009D1E3B">
        <w:rPr>
          <w:rFonts w:ascii="Times New Roman" w:hAnsi="Times New Roman" w:cs="Times New Roman"/>
          <w:sz w:val="20"/>
          <w:szCs w:val="20"/>
          <w:lang w:val="en-US"/>
        </w:rPr>
        <w:t xml:space="preserve"> web pada Desa Padang Kalua agar </w:t>
      </w:r>
      <w:proofErr w:type="spellStart"/>
      <w:r w:rsidRPr="009D1E3B">
        <w:rPr>
          <w:rFonts w:ascii="Times New Roman" w:hAnsi="Times New Roman" w:cs="Times New Roman"/>
          <w:sz w:val="20"/>
          <w:szCs w:val="20"/>
          <w:lang w:val="en-US"/>
        </w:rPr>
        <w:t>mempermudah</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mengatasi</w:t>
      </w:r>
      <w:proofErr w:type="spellEnd"/>
      <w:r w:rsidRPr="009D1E3B">
        <w:rPr>
          <w:rFonts w:ascii="Times New Roman" w:hAnsi="Times New Roman" w:cs="Times New Roman"/>
          <w:sz w:val="20"/>
          <w:szCs w:val="20"/>
          <w:lang w:val="en-US"/>
        </w:rPr>
        <w:t xml:space="preserve"> </w:t>
      </w:r>
      <w:proofErr w:type="spellStart"/>
      <w:r w:rsidRPr="009D1E3B">
        <w:rPr>
          <w:rFonts w:ascii="Times New Roman" w:hAnsi="Times New Roman" w:cs="Times New Roman"/>
          <w:sz w:val="20"/>
          <w:szCs w:val="20"/>
          <w:lang w:val="en-US"/>
        </w:rPr>
        <w:t>masalah</w:t>
      </w:r>
      <w:proofErr w:type="spellEnd"/>
      <w:r w:rsidRPr="009D1E3B">
        <w:rPr>
          <w:rFonts w:ascii="Times New Roman" w:hAnsi="Times New Roman" w:cs="Times New Roman"/>
          <w:sz w:val="20"/>
          <w:szCs w:val="20"/>
          <w:lang w:val="en-US"/>
        </w:rPr>
        <w:t xml:space="preserve"> yang </w:t>
      </w:r>
      <w:proofErr w:type="spellStart"/>
      <w:r w:rsidRPr="009D1E3B">
        <w:rPr>
          <w:rFonts w:ascii="Times New Roman" w:hAnsi="Times New Roman" w:cs="Times New Roman"/>
          <w:sz w:val="20"/>
          <w:szCs w:val="20"/>
          <w:lang w:val="en-US"/>
        </w:rPr>
        <w:t>terjadi</w:t>
      </w:r>
      <w:proofErr w:type="spellEnd"/>
      <w:r w:rsidRPr="009D1E3B">
        <w:rPr>
          <w:rFonts w:ascii="Times New Roman" w:hAnsi="Times New Roman" w:cs="Times New Roman"/>
          <w:sz w:val="20"/>
          <w:szCs w:val="20"/>
          <w:lang w:val="en-US"/>
        </w:rPr>
        <w:t xml:space="preserve"> pada Kantor Desa Padang Kalua.</w:t>
      </w:r>
    </w:p>
    <w:p w14:paraId="179DE7DD" w14:textId="3742DB81" w:rsidR="00D02B42" w:rsidRDefault="00D02B42" w:rsidP="00D02B42">
      <w:pPr>
        <w:pStyle w:val="ListParagraph"/>
        <w:numPr>
          <w:ilvl w:val="0"/>
          <w:numId w:val="13"/>
        </w:numPr>
        <w:spacing w:before="120" w:after="12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Desain Sistem</w:t>
      </w:r>
    </w:p>
    <w:p w14:paraId="5ECAC00C" w14:textId="7253F787" w:rsidR="00D02B42" w:rsidRPr="00D02B42" w:rsidRDefault="00D02B42" w:rsidP="00D02B42">
      <w:pPr>
        <w:pStyle w:val="ListParagraph"/>
        <w:spacing w:before="120" w:after="120" w:line="240" w:lineRule="auto"/>
        <w:ind w:left="0"/>
        <w:jc w:val="both"/>
        <w:rPr>
          <w:rFonts w:ascii="Times New Roman" w:hAnsi="Times New Roman" w:cs="Times New Roman"/>
          <w:sz w:val="20"/>
          <w:szCs w:val="20"/>
          <w:lang w:val="en-US"/>
        </w:rPr>
      </w:pPr>
      <w:proofErr w:type="spellStart"/>
      <w:r w:rsidRPr="00D02B42">
        <w:rPr>
          <w:rFonts w:ascii="Times New Roman" w:hAnsi="Times New Roman" w:cs="Times New Roman"/>
          <w:sz w:val="20"/>
          <w:szCs w:val="20"/>
          <w:lang w:val="en-US"/>
        </w:rPr>
        <w:t>Rancangan</w:t>
      </w:r>
      <w:proofErr w:type="spellEnd"/>
      <w:r w:rsidRPr="00D02B42">
        <w:rPr>
          <w:rFonts w:ascii="Times New Roman" w:hAnsi="Times New Roman" w:cs="Times New Roman"/>
          <w:sz w:val="20"/>
          <w:szCs w:val="20"/>
          <w:lang w:val="en-US"/>
        </w:rPr>
        <w:t xml:space="preserve"> model </w:t>
      </w:r>
      <w:proofErr w:type="spellStart"/>
      <w:r w:rsidRPr="00D02B42">
        <w:rPr>
          <w:rFonts w:ascii="Times New Roman" w:hAnsi="Times New Roman" w:cs="Times New Roman"/>
          <w:sz w:val="20"/>
          <w:szCs w:val="20"/>
          <w:lang w:val="en-US"/>
        </w:rPr>
        <w:t>sistem</w:t>
      </w:r>
      <w:proofErr w:type="spellEnd"/>
      <w:r w:rsidRPr="00D02B42">
        <w:rPr>
          <w:rFonts w:ascii="Times New Roman" w:hAnsi="Times New Roman" w:cs="Times New Roman"/>
          <w:sz w:val="20"/>
          <w:szCs w:val="20"/>
          <w:lang w:val="en-US"/>
        </w:rPr>
        <w:t xml:space="preserve"> pada </w:t>
      </w:r>
      <w:proofErr w:type="spellStart"/>
      <w:r w:rsidRPr="00D02B42">
        <w:rPr>
          <w:rFonts w:ascii="Times New Roman" w:hAnsi="Times New Roman" w:cs="Times New Roman"/>
          <w:sz w:val="20"/>
          <w:szCs w:val="20"/>
          <w:lang w:val="en-US"/>
        </w:rPr>
        <w:t>penelitian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ini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yaitu</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memanfaatkan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pemodelan</w:t>
      </w:r>
      <w:proofErr w:type="spellEnd"/>
      <w:r w:rsidRPr="00D02B42">
        <w:rPr>
          <w:rFonts w:ascii="Times New Roman" w:hAnsi="Times New Roman" w:cs="Times New Roman"/>
          <w:sz w:val="20"/>
          <w:szCs w:val="20"/>
          <w:lang w:val="en-US"/>
        </w:rPr>
        <w:t xml:space="preserve"> UML </w:t>
      </w:r>
      <w:proofErr w:type="spellStart"/>
      <w:r w:rsidRPr="00D02B42">
        <w:rPr>
          <w:rFonts w:ascii="Times New Roman" w:hAnsi="Times New Roman" w:cs="Times New Roman"/>
          <w:sz w:val="20"/>
          <w:szCs w:val="20"/>
          <w:lang w:val="en-US"/>
        </w:rPr>
        <w:t>seperti</w:t>
      </w:r>
      <w:proofErr w:type="spellEnd"/>
      <w:r w:rsidRPr="00D02B42">
        <w:rPr>
          <w:rFonts w:ascii="Times New Roman" w:hAnsi="Times New Roman" w:cs="Times New Roman"/>
          <w:sz w:val="20"/>
          <w:szCs w:val="20"/>
          <w:lang w:val="en-US"/>
        </w:rPr>
        <w:t xml:space="preserve"> use case diagram, activity diagram, class diagram dan sequence diagram. </w:t>
      </w:r>
      <w:proofErr w:type="spellStart"/>
      <w:r w:rsidRPr="00D02B42">
        <w:rPr>
          <w:rFonts w:ascii="Times New Roman" w:hAnsi="Times New Roman" w:cs="Times New Roman"/>
          <w:sz w:val="20"/>
          <w:szCs w:val="20"/>
          <w:lang w:val="en-US"/>
        </w:rPr>
        <w:t>Dengan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menggunakan</w:t>
      </w:r>
      <w:proofErr w:type="spellEnd"/>
      <w:r w:rsidRPr="00D02B42">
        <w:rPr>
          <w:rFonts w:ascii="Times New Roman" w:hAnsi="Times New Roman" w:cs="Times New Roman"/>
          <w:sz w:val="20"/>
          <w:szCs w:val="20"/>
          <w:lang w:val="en-US"/>
        </w:rPr>
        <w:t xml:space="preserve"> Diagram-Diagram </w:t>
      </w:r>
      <w:proofErr w:type="spellStart"/>
      <w:r w:rsidRPr="00D02B42">
        <w:rPr>
          <w:rFonts w:ascii="Times New Roman" w:hAnsi="Times New Roman" w:cs="Times New Roman"/>
          <w:sz w:val="20"/>
          <w:szCs w:val="20"/>
          <w:lang w:val="en-US"/>
        </w:rPr>
        <w:t>tersebut</w:t>
      </w:r>
      <w:proofErr w:type="spellEnd"/>
      <w:r w:rsidRPr="00D02B42">
        <w:rPr>
          <w:rFonts w:ascii="Times New Roman" w:hAnsi="Times New Roman" w:cs="Times New Roman"/>
          <w:sz w:val="20"/>
          <w:szCs w:val="20"/>
          <w:lang w:val="en-US"/>
        </w:rPr>
        <w:t xml:space="preserve">, proses </w:t>
      </w:r>
      <w:proofErr w:type="spellStart"/>
      <w:r w:rsidRPr="00D02B42">
        <w:rPr>
          <w:rFonts w:ascii="Times New Roman" w:hAnsi="Times New Roman" w:cs="Times New Roman"/>
          <w:sz w:val="20"/>
          <w:szCs w:val="20"/>
          <w:lang w:val="en-US"/>
        </w:rPr>
        <w:t>analisis</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kebutuhan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sistem</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menjadi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lebih</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terarah</w:t>
      </w:r>
      <w:proofErr w:type="spellEnd"/>
      <w:r w:rsidRPr="00D02B42">
        <w:rPr>
          <w:rFonts w:ascii="Times New Roman" w:hAnsi="Times New Roman" w:cs="Times New Roman"/>
          <w:sz w:val="20"/>
          <w:szCs w:val="20"/>
          <w:lang w:val="en-US"/>
        </w:rPr>
        <w:t xml:space="preserve">. Selain </w:t>
      </w:r>
      <w:proofErr w:type="spellStart"/>
      <w:r w:rsidRPr="00D02B42">
        <w:rPr>
          <w:rFonts w:ascii="Times New Roman" w:hAnsi="Times New Roman" w:cs="Times New Roman"/>
          <w:sz w:val="20"/>
          <w:szCs w:val="20"/>
          <w:lang w:val="en-US"/>
        </w:rPr>
        <w:t>itu</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pemodelan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ini</w:t>
      </w:r>
      <w:proofErr w:type="spellEnd"/>
      <w:r w:rsidRPr="00D02B42">
        <w:rPr>
          <w:rFonts w:ascii="Times New Roman" w:hAnsi="Times New Roman" w:cs="Times New Roman"/>
          <w:sz w:val="20"/>
          <w:szCs w:val="20"/>
          <w:lang w:val="en-US"/>
        </w:rPr>
        <w:t xml:space="preserve"> juga </w:t>
      </w:r>
      <w:proofErr w:type="spellStart"/>
      <w:r w:rsidRPr="00D02B42">
        <w:rPr>
          <w:rFonts w:ascii="Times New Roman" w:hAnsi="Times New Roman" w:cs="Times New Roman"/>
          <w:sz w:val="20"/>
          <w:szCs w:val="20"/>
          <w:lang w:val="en-US"/>
        </w:rPr>
        <w:t>membantu</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dalam</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mengurangi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kesalahan</w:t>
      </w:r>
      <w:proofErr w:type="spellEnd"/>
      <w:r w:rsidRPr="00D02B42">
        <w:rPr>
          <w:rFonts w:ascii="Times New Roman" w:hAnsi="Times New Roman" w:cs="Times New Roman"/>
          <w:sz w:val="20"/>
          <w:szCs w:val="20"/>
          <w:lang w:val="en-US"/>
        </w:rPr>
        <w:t xml:space="preserve"> pada </w:t>
      </w:r>
      <w:proofErr w:type="spellStart"/>
      <w:r w:rsidRPr="00D02B42">
        <w:rPr>
          <w:rFonts w:ascii="Times New Roman" w:hAnsi="Times New Roman" w:cs="Times New Roman"/>
          <w:sz w:val="20"/>
          <w:szCs w:val="20"/>
          <w:lang w:val="en-US"/>
        </w:rPr>
        <w:t>tahap</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implementasi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karena</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desain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sudah</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tergambar</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secara</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jelas</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sejak</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awal</w:t>
      </w:r>
      <w:proofErr w:type="spellEnd"/>
      <w:r w:rsidRPr="00D02B42">
        <w:rPr>
          <w:rFonts w:ascii="Times New Roman" w:hAnsi="Times New Roman" w:cs="Times New Roman"/>
          <w:sz w:val="20"/>
          <w:szCs w:val="20"/>
          <w:lang w:val="en-US"/>
        </w:rPr>
        <w:t>.</w:t>
      </w:r>
    </w:p>
    <w:p w14:paraId="7727B5EC" w14:textId="4A4BA53C" w:rsidR="00EF623E" w:rsidRDefault="00EF623E" w:rsidP="00EF623E">
      <w:pPr>
        <w:pStyle w:val="ListParagraph"/>
        <w:numPr>
          <w:ilvl w:val="0"/>
          <w:numId w:val="13"/>
        </w:numPr>
        <w:spacing w:before="120" w:after="12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Implementasi</w:t>
      </w:r>
    </w:p>
    <w:p w14:paraId="7B2DD01F" w14:textId="79323231" w:rsidR="00EF623E" w:rsidRPr="00D02B42" w:rsidRDefault="00D02B42" w:rsidP="00EF623E">
      <w:pPr>
        <w:pStyle w:val="ListParagraph"/>
        <w:spacing w:before="120" w:after="120" w:line="240" w:lineRule="auto"/>
        <w:ind w:left="0"/>
        <w:jc w:val="both"/>
        <w:rPr>
          <w:rFonts w:ascii="Times New Roman" w:hAnsi="Times New Roman" w:cs="Times New Roman"/>
          <w:sz w:val="20"/>
          <w:szCs w:val="20"/>
          <w:lang w:val="en-US"/>
        </w:rPr>
      </w:pPr>
      <w:proofErr w:type="spellStart"/>
      <w:r w:rsidRPr="00D02B42">
        <w:rPr>
          <w:rFonts w:ascii="Times New Roman" w:hAnsi="Times New Roman" w:cs="Times New Roman"/>
          <w:sz w:val="20"/>
          <w:szCs w:val="20"/>
          <w:lang w:val="en-US"/>
        </w:rPr>
        <w:t>Tahap</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implementasi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merupakan</w:t>
      </w:r>
      <w:proofErr w:type="spellEnd"/>
      <w:r w:rsidRPr="00D02B42">
        <w:rPr>
          <w:rFonts w:ascii="Times New Roman" w:hAnsi="Times New Roman" w:cs="Times New Roman"/>
          <w:sz w:val="20"/>
          <w:szCs w:val="20"/>
          <w:lang w:val="en-US"/>
        </w:rPr>
        <w:t xml:space="preserve"> proses </w:t>
      </w:r>
      <w:proofErr w:type="spellStart"/>
      <w:r w:rsidRPr="00D02B42">
        <w:rPr>
          <w:rFonts w:ascii="Times New Roman" w:hAnsi="Times New Roman" w:cs="Times New Roman"/>
          <w:sz w:val="20"/>
          <w:szCs w:val="20"/>
          <w:lang w:val="en-US"/>
        </w:rPr>
        <w:t>mewujudkan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desain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sistem</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menjadi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aplikasi</w:t>
      </w:r>
      <w:proofErr w:type="spellEnd"/>
      <w:r w:rsidRPr="00D02B42">
        <w:rPr>
          <w:rFonts w:ascii="Times New Roman" w:hAnsi="Times New Roman" w:cs="Times New Roman"/>
          <w:sz w:val="20"/>
          <w:szCs w:val="20"/>
          <w:lang w:val="en-US"/>
        </w:rPr>
        <w:t xml:space="preserve"> yang </w:t>
      </w:r>
      <w:proofErr w:type="spellStart"/>
      <w:r w:rsidRPr="00D02B42">
        <w:rPr>
          <w:rFonts w:ascii="Times New Roman" w:hAnsi="Times New Roman" w:cs="Times New Roman"/>
          <w:sz w:val="20"/>
          <w:szCs w:val="20"/>
          <w:lang w:val="en-US"/>
        </w:rPr>
        <w:t>dapat</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digunakan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Sistem</w:t>
      </w:r>
      <w:proofErr w:type="spellEnd"/>
      <w:r w:rsidRPr="00D02B42">
        <w:rPr>
          <w:rFonts w:ascii="Times New Roman" w:hAnsi="Times New Roman" w:cs="Times New Roman"/>
          <w:sz w:val="20"/>
          <w:szCs w:val="20"/>
          <w:lang w:val="en-US"/>
        </w:rPr>
        <w:t xml:space="preserve"> E-government Desa Padang Kalua </w:t>
      </w:r>
      <w:proofErr w:type="spellStart"/>
      <w:r w:rsidRPr="00D02B42">
        <w:rPr>
          <w:rFonts w:ascii="Times New Roman" w:hAnsi="Times New Roman" w:cs="Times New Roman"/>
          <w:sz w:val="20"/>
          <w:szCs w:val="20"/>
          <w:lang w:val="en-US"/>
        </w:rPr>
        <w:t>diimplementasikan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menggunakan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bahasa</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pemrograman</w:t>
      </w:r>
      <w:proofErr w:type="spellEnd"/>
      <w:r w:rsidRPr="00D02B42">
        <w:rPr>
          <w:rFonts w:ascii="Times New Roman" w:hAnsi="Times New Roman" w:cs="Times New Roman"/>
          <w:sz w:val="20"/>
          <w:szCs w:val="20"/>
          <w:lang w:val="en-US"/>
        </w:rPr>
        <w:t xml:space="preserve"> PHP dan MySQL </w:t>
      </w:r>
      <w:proofErr w:type="spellStart"/>
      <w:r w:rsidRPr="00D02B42">
        <w:rPr>
          <w:rFonts w:ascii="Times New Roman" w:hAnsi="Times New Roman" w:cs="Times New Roman"/>
          <w:sz w:val="20"/>
          <w:szCs w:val="20"/>
          <w:lang w:val="en-US"/>
        </w:rPr>
        <w:t>sebagai</w:t>
      </w:r>
      <w:proofErr w:type="spellEnd"/>
      <w:r w:rsidRPr="00D02B42">
        <w:rPr>
          <w:rFonts w:ascii="Times New Roman" w:hAnsi="Times New Roman" w:cs="Times New Roman"/>
          <w:sz w:val="20"/>
          <w:szCs w:val="20"/>
          <w:lang w:val="en-US"/>
        </w:rPr>
        <w:t xml:space="preserve"> basis data. Desain </w:t>
      </w:r>
      <w:proofErr w:type="spellStart"/>
      <w:r w:rsidRPr="00D02B42">
        <w:rPr>
          <w:rFonts w:ascii="Times New Roman" w:hAnsi="Times New Roman" w:cs="Times New Roman"/>
          <w:sz w:val="20"/>
          <w:szCs w:val="20"/>
          <w:lang w:val="en-US"/>
        </w:rPr>
        <w:t>sistem</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dibuat</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dengan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pendekatan</w:t>
      </w:r>
      <w:proofErr w:type="spellEnd"/>
      <w:r w:rsidRPr="00D02B42">
        <w:rPr>
          <w:rFonts w:ascii="Times New Roman" w:hAnsi="Times New Roman" w:cs="Times New Roman"/>
          <w:sz w:val="20"/>
          <w:szCs w:val="20"/>
          <w:lang w:val="en-US"/>
        </w:rPr>
        <w:t xml:space="preserve"> UML yang </w:t>
      </w:r>
      <w:proofErr w:type="spellStart"/>
      <w:r w:rsidRPr="00D02B42">
        <w:rPr>
          <w:rFonts w:ascii="Times New Roman" w:hAnsi="Times New Roman" w:cs="Times New Roman"/>
          <w:sz w:val="20"/>
          <w:szCs w:val="20"/>
          <w:lang w:val="en-US"/>
        </w:rPr>
        <w:t>mencakup</w:t>
      </w:r>
      <w:proofErr w:type="spellEnd"/>
      <w:r w:rsidRPr="00D02B42">
        <w:rPr>
          <w:rFonts w:ascii="Times New Roman" w:hAnsi="Times New Roman" w:cs="Times New Roman"/>
          <w:sz w:val="20"/>
          <w:szCs w:val="20"/>
          <w:lang w:val="en-US"/>
        </w:rPr>
        <w:t xml:space="preserve"> use case, </w:t>
      </w:r>
      <w:proofErr w:type="spellStart"/>
      <w:r w:rsidRPr="00D02B42">
        <w:rPr>
          <w:rFonts w:ascii="Times New Roman" w:hAnsi="Times New Roman" w:cs="Times New Roman"/>
          <w:sz w:val="20"/>
          <w:szCs w:val="20"/>
          <w:lang w:val="en-US"/>
        </w:rPr>
        <w:t>aktivitas</w:t>
      </w:r>
      <w:proofErr w:type="spellEnd"/>
      <w:r w:rsidRPr="00D02B42">
        <w:rPr>
          <w:rFonts w:ascii="Times New Roman" w:hAnsi="Times New Roman" w:cs="Times New Roman"/>
          <w:sz w:val="20"/>
          <w:szCs w:val="20"/>
          <w:lang w:val="en-US"/>
        </w:rPr>
        <w:t xml:space="preserve">, dan </w:t>
      </w:r>
      <w:proofErr w:type="spellStart"/>
      <w:r w:rsidRPr="00D02B42">
        <w:rPr>
          <w:rFonts w:ascii="Times New Roman" w:hAnsi="Times New Roman" w:cs="Times New Roman"/>
          <w:sz w:val="20"/>
          <w:szCs w:val="20"/>
          <w:lang w:val="en-US"/>
        </w:rPr>
        <w:t>rancangan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antarmuka</w:t>
      </w:r>
      <w:proofErr w:type="spellEnd"/>
      <w:r w:rsidRPr="00D02B42">
        <w:rPr>
          <w:rFonts w:ascii="Times New Roman" w:hAnsi="Times New Roman" w:cs="Times New Roman"/>
          <w:sz w:val="20"/>
          <w:szCs w:val="20"/>
          <w:lang w:val="en-US"/>
        </w:rPr>
        <w:t xml:space="preserve">. </w:t>
      </w:r>
    </w:p>
    <w:p w14:paraId="5ADF16A7" w14:textId="0F39D230" w:rsidR="00EF623E" w:rsidRDefault="00EF623E" w:rsidP="00EF623E">
      <w:pPr>
        <w:pStyle w:val="ListParagraph"/>
        <w:numPr>
          <w:ilvl w:val="0"/>
          <w:numId w:val="13"/>
        </w:numPr>
        <w:spacing w:before="120" w:after="12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Pengujian</w:t>
      </w:r>
    </w:p>
    <w:p w14:paraId="75A455E2" w14:textId="2309DDAE" w:rsidR="00EF623E" w:rsidRPr="00D02B42" w:rsidRDefault="00D02B42" w:rsidP="00D02B42">
      <w:pPr>
        <w:pStyle w:val="ListParagraph"/>
        <w:spacing w:before="120" w:after="120" w:line="240" w:lineRule="auto"/>
        <w:ind w:left="0"/>
        <w:rPr>
          <w:rFonts w:ascii="Times New Roman" w:hAnsi="Times New Roman" w:cs="Times New Roman"/>
          <w:sz w:val="20"/>
          <w:szCs w:val="20"/>
          <w:lang w:val="en-US"/>
        </w:rPr>
      </w:pPr>
      <w:proofErr w:type="spellStart"/>
      <w:r w:rsidRPr="00D02B42">
        <w:rPr>
          <w:rFonts w:ascii="Times New Roman" w:hAnsi="Times New Roman" w:cs="Times New Roman"/>
          <w:sz w:val="20"/>
          <w:szCs w:val="20"/>
          <w:lang w:val="en-US"/>
        </w:rPr>
        <w:t>Pengujian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sistem</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dilakukan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setelah</w:t>
      </w:r>
      <w:proofErr w:type="spellEnd"/>
      <w:r w:rsidRPr="00D02B42">
        <w:rPr>
          <w:rFonts w:ascii="Times New Roman" w:hAnsi="Times New Roman" w:cs="Times New Roman"/>
          <w:sz w:val="20"/>
          <w:szCs w:val="20"/>
          <w:lang w:val="en-US"/>
        </w:rPr>
        <w:t xml:space="preserve"> website </w:t>
      </w:r>
      <w:proofErr w:type="spellStart"/>
      <w:r w:rsidRPr="00D02B42">
        <w:rPr>
          <w:rFonts w:ascii="Times New Roman" w:hAnsi="Times New Roman" w:cs="Times New Roman"/>
          <w:sz w:val="20"/>
          <w:szCs w:val="20"/>
          <w:lang w:val="en-US"/>
        </w:rPr>
        <w:t>selesai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dibuat</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untuk</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mengidentifikasi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potensi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kesalahan</w:t>
      </w:r>
      <w:proofErr w:type="spellEnd"/>
      <w:r w:rsidRPr="00D02B42">
        <w:rPr>
          <w:rFonts w:ascii="Times New Roman" w:hAnsi="Times New Roman" w:cs="Times New Roman"/>
          <w:sz w:val="20"/>
          <w:szCs w:val="20"/>
          <w:lang w:val="en-US"/>
        </w:rPr>
        <w:t xml:space="preserve"> yang   </w:t>
      </w:r>
      <w:proofErr w:type="spellStart"/>
      <w:r w:rsidRPr="00D02B42">
        <w:rPr>
          <w:rFonts w:ascii="Times New Roman" w:hAnsi="Times New Roman" w:cs="Times New Roman"/>
          <w:sz w:val="20"/>
          <w:szCs w:val="20"/>
          <w:lang w:val="en-US"/>
        </w:rPr>
        <w:t>mungkin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terjadi</w:t>
      </w:r>
      <w:proofErr w:type="spellEnd"/>
      <w:r w:rsidRPr="00D02B42">
        <w:rPr>
          <w:rFonts w:ascii="Times New Roman" w:hAnsi="Times New Roman" w:cs="Times New Roman"/>
          <w:sz w:val="20"/>
          <w:szCs w:val="20"/>
          <w:lang w:val="en-US"/>
        </w:rPr>
        <w:t xml:space="preserve">. Proses </w:t>
      </w:r>
      <w:proofErr w:type="spellStart"/>
      <w:r w:rsidRPr="00D02B42">
        <w:rPr>
          <w:rFonts w:ascii="Times New Roman" w:hAnsi="Times New Roman" w:cs="Times New Roman"/>
          <w:sz w:val="20"/>
          <w:szCs w:val="20"/>
          <w:lang w:val="en-US"/>
        </w:rPr>
        <w:t>ini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bertujuan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untuk</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memastikan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bahwa</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sistem</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dapat</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berjalan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sesuai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rencana</w:t>
      </w:r>
      <w:proofErr w:type="spellEnd"/>
      <w:r w:rsidRPr="00D02B42">
        <w:rPr>
          <w:rFonts w:ascii="Times New Roman" w:hAnsi="Times New Roman" w:cs="Times New Roman"/>
          <w:sz w:val="20"/>
          <w:szCs w:val="20"/>
          <w:lang w:val="en-US"/>
        </w:rPr>
        <w:t xml:space="preserve">. Metode black box testing </w:t>
      </w:r>
      <w:proofErr w:type="spellStart"/>
      <w:r w:rsidRPr="00D02B42">
        <w:rPr>
          <w:rFonts w:ascii="Times New Roman" w:hAnsi="Times New Roman" w:cs="Times New Roman"/>
          <w:sz w:val="20"/>
          <w:szCs w:val="20"/>
          <w:lang w:val="en-US"/>
        </w:rPr>
        <w:t>digunakan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untuk</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menguji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aplikasi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Pengujian</w:t>
      </w:r>
      <w:proofErr w:type="spellEnd"/>
      <w:r w:rsidRPr="00D02B42">
        <w:rPr>
          <w:rFonts w:ascii="Times New Roman" w:hAnsi="Times New Roman" w:cs="Times New Roman"/>
          <w:sz w:val="20"/>
          <w:szCs w:val="20"/>
          <w:lang w:val="en-US"/>
        </w:rPr>
        <w:t xml:space="preserve"> juga </w:t>
      </w:r>
      <w:proofErr w:type="spellStart"/>
      <w:r w:rsidRPr="00D02B42">
        <w:rPr>
          <w:rFonts w:ascii="Times New Roman" w:hAnsi="Times New Roman" w:cs="Times New Roman"/>
          <w:sz w:val="20"/>
          <w:szCs w:val="20"/>
          <w:lang w:val="en-US"/>
        </w:rPr>
        <w:t>mencakup</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aspek</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fungsionalitas</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tampilan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antarmuka</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serta</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kecepatan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akses</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sistem</w:t>
      </w:r>
      <w:proofErr w:type="spellEnd"/>
      <w:r w:rsidRPr="00D02B42">
        <w:rPr>
          <w:rFonts w:ascii="Times New Roman" w:hAnsi="Times New Roman" w:cs="Times New Roman"/>
          <w:sz w:val="20"/>
          <w:szCs w:val="20"/>
          <w:lang w:val="en-US"/>
        </w:rPr>
        <w:t xml:space="preserve"> guna </w:t>
      </w:r>
      <w:proofErr w:type="spellStart"/>
      <w:r w:rsidRPr="00D02B42">
        <w:rPr>
          <w:rFonts w:ascii="Times New Roman" w:hAnsi="Times New Roman" w:cs="Times New Roman"/>
          <w:sz w:val="20"/>
          <w:szCs w:val="20"/>
          <w:lang w:val="en-US"/>
        </w:rPr>
        <w:t>memastikan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bahwa</w:t>
      </w:r>
      <w:proofErr w:type="spellEnd"/>
      <w:r w:rsidRPr="00D02B42">
        <w:rPr>
          <w:rFonts w:ascii="Times New Roman" w:hAnsi="Times New Roman" w:cs="Times New Roman"/>
          <w:sz w:val="20"/>
          <w:szCs w:val="20"/>
          <w:lang w:val="en-US"/>
        </w:rPr>
        <w:t xml:space="preserve"> website </w:t>
      </w:r>
      <w:proofErr w:type="spellStart"/>
      <w:r w:rsidRPr="00D02B42">
        <w:rPr>
          <w:rFonts w:ascii="Times New Roman" w:hAnsi="Times New Roman" w:cs="Times New Roman"/>
          <w:sz w:val="20"/>
          <w:szCs w:val="20"/>
          <w:lang w:val="en-US"/>
        </w:rPr>
        <w:t>berjalan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sesuai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dengan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tujuan</w:t>
      </w:r>
      <w:proofErr w:type="spellEnd"/>
      <w:r w:rsidRPr="00D02B42">
        <w:rPr>
          <w:rFonts w:ascii="Times New Roman" w:hAnsi="Times New Roman" w:cs="Times New Roman"/>
          <w:sz w:val="20"/>
          <w:szCs w:val="20"/>
          <w:lang w:val="en-US"/>
        </w:rPr>
        <w:t xml:space="preserve"> dan </w:t>
      </w:r>
      <w:proofErr w:type="spellStart"/>
      <w:r w:rsidRPr="00D02B42">
        <w:rPr>
          <w:rFonts w:ascii="Times New Roman" w:hAnsi="Times New Roman" w:cs="Times New Roman"/>
          <w:sz w:val="20"/>
          <w:szCs w:val="20"/>
          <w:lang w:val="en-US"/>
        </w:rPr>
        <w:t>kebutuhan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pengguna</w:t>
      </w:r>
      <w:proofErr w:type="spellEnd"/>
      <w:r w:rsidRPr="00D02B42">
        <w:rPr>
          <w:rFonts w:ascii="Times New Roman" w:hAnsi="Times New Roman" w:cs="Times New Roman"/>
          <w:sz w:val="20"/>
          <w:szCs w:val="20"/>
          <w:lang w:val="en-US"/>
        </w:rPr>
        <w:t>.</w:t>
      </w:r>
    </w:p>
    <w:p w14:paraId="55648920" w14:textId="42C7D6D6" w:rsidR="00EF623E" w:rsidRDefault="00EF623E" w:rsidP="00EF623E">
      <w:pPr>
        <w:pStyle w:val="ListParagraph"/>
        <w:numPr>
          <w:ilvl w:val="0"/>
          <w:numId w:val="17"/>
        </w:numPr>
        <w:spacing w:before="120" w:after="120"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Pengujian Sistem</w:t>
      </w:r>
    </w:p>
    <w:p w14:paraId="0B5DAA03" w14:textId="68B0776E" w:rsidR="00EF623E" w:rsidRDefault="00EF623E" w:rsidP="00EF623E">
      <w:pPr>
        <w:pStyle w:val="ListParagraph"/>
        <w:spacing w:before="120" w:after="120" w:line="240" w:lineRule="auto"/>
        <w:ind w:left="284"/>
        <w:jc w:val="both"/>
        <w:rPr>
          <w:rFonts w:ascii="Times New Roman" w:hAnsi="Times New Roman" w:cs="Times New Roman"/>
          <w:sz w:val="20"/>
          <w:szCs w:val="20"/>
        </w:rPr>
      </w:pPr>
      <w:r w:rsidRPr="00EF623E">
        <w:rPr>
          <w:rFonts w:ascii="Times New Roman" w:hAnsi="Times New Roman" w:cs="Times New Roman"/>
          <w:sz w:val="20"/>
          <w:szCs w:val="20"/>
        </w:rPr>
        <w:t xml:space="preserve">Tujuan dari tahap pengujian sistem adalah untuk menemukan kekurangan dan kesalahan pada perangkat lunak yang dibuat dan untuk menentukan apakah rencana awal sudah memadai berdasarkan hasil akhir pembuatan program atau perangkat lunak.  Setelah tahap pengcodingan selesai, pengembang baru dapat melakukan tahap pengujian sistem ini dengan menggunakan metode </w:t>
      </w:r>
      <w:r w:rsidRPr="00BC331D">
        <w:rPr>
          <w:rFonts w:ascii="Times New Roman" w:hAnsi="Times New Roman" w:cs="Times New Roman"/>
          <w:i/>
          <w:iCs/>
          <w:sz w:val="20"/>
          <w:szCs w:val="20"/>
        </w:rPr>
        <w:t>black box</w:t>
      </w:r>
      <w:r w:rsidRPr="00EF623E">
        <w:rPr>
          <w:rFonts w:ascii="Times New Roman" w:hAnsi="Times New Roman" w:cs="Times New Roman"/>
          <w:sz w:val="20"/>
          <w:szCs w:val="20"/>
        </w:rPr>
        <w:t>.</w:t>
      </w:r>
    </w:p>
    <w:p w14:paraId="38D3052C" w14:textId="17291423" w:rsidR="00BC331D" w:rsidRDefault="00BC331D" w:rsidP="00BC331D">
      <w:pPr>
        <w:pStyle w:val="ListParagraph"/>
        <w:numPr>
          <w:ilvl w:val="0"/>
          <w:numId w:val="17"/>
        </w:numPr>
        <w:spacing w:before="120" w:after="120"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Panilaian Ahli</w:t>
      </w:r>
    </w:p>
    <w:p w14:paraId="400ADD7B" w14:textId="256B2763" w:rsidR="00A5700E" w:rsidRDefault="00BC331D" w:rsidP="00BC331D">
      <w:pPr>
        <w:pStyle w:val="ListParagraph"/>
        <w:spacing w:before="120" w:after="120" w:line="240" w:lineRule="auto"/>
        <w:ind w:left="284"/>
        <w:jc w:val="both"/>
        <w:rPr>
          <w:rFonts w:ascii="Times New Roman" w:hAnsi="Times New Roman" w:cs="Times New Roman"/>
          <w:sz w:val="20"/>
          <w:szCs w:val="20"/>
          <w:lang w:val="en-US"/>
        </w:rPr>
      </w:pPr>
      <w:proofErr w:type="spellStart"/>
      <w:r w:rsidRPr="00BC331D">
        <w:rPr>
          <w:rFonts w:ascii="Times New Roman" w:hAnsi="Times New Roman" w:cs="Times New Roman"/>
          <w:sz w:val="20"/>
          <w:szCs w:val="20"/>
          <w:lang w:val="en-US"/>
        </w:rPr>
        <w:t>Untuk</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menguji</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kekurangan</w:t>
      </w:r>
      <w:proofErr w:type="spellEnd"/>
      <w:r w:rsidRPr="00BC331D">
        <w:rPr>
          <w:rFonts w:ascii="Times New Roman" w:hAnsi="Times New Roman" w:cs="Times New Roman"/>
          <w:sz w:val="20"/>
          <w:szCs w:val="20"/>
          <w:lang w:val="en-US"/>
        </w:rPr>
        <w:t xml:space="preserve"> pada </w:t>
      </w:r>
      <w:r w:rsidRPr="00BC331D">
        <w:rPr>
          <w:rFonts w:ascii="Times New Roman" w:hAnsi="Times New Roman" w:cs="Times New Roman"/>
          <w:i/>
          <w:iCs/>
          <w:sz w:val="20"/>
          <w:szCs w:val="20"/>
          <w:lang w:val="en-US"/>
        </w:rPr>
        <w:t>website</w:t>
      </w:r>
      <w:r w:rsidRPr="00BC331D">
        <w:rPr>
          <w:rFonts w:ascii="Times New Roman" w:hAnsi="Times New Roman" w:cs="Times New Roman"/>
          <w:sz w:val="20"/>
          <w:szCs w:val="20"/>
          <w:lang w:val="en-US"/>
        </w:rPr>
        <w:t xml:space="preserve"> yang </w:t>
      </w:r>
      <w:proofErr w:type="spellStart"/>
      <w:r w:rsidRPr="00BC331D">
        <w:rPr>
          <w:rFonts w:ascii="Times New Roman" w:hAnsi="Times New Roman" w:cs="Times New Roman"/>
          <w:sz w:val="20"/>
          <w:szCs w:val="20"/>
          <w:lang w:val="en-US"/>
        </w:rPr>
        <w:t>dibuat</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dilakukan</w:t>
      </w:r>
      <w:proofErr w:type="spellEnd"/>
      <w:r w:rsidRPr="00BC331D">
        <w:rPr>
          <w:rFonts w:ascii="Times New Roman" w:hAnsi="Times New Roman" w:cs="Times New Roman"/>
          <w:sz w:val="20"/>
          <w:szCs w:val="20"/>
          <w:lang w:val="en-US"/>
        </w:rPr>
        <w:t xml:space="preserve"> uji </w:t>
      </w:r>
      <w:proofErr w:type="spellStart"/>
      <w:r w:rsidRPr="00BC331D">
        <w:rPr>
          <w:rFonts w:ascii="Times New Roman" w:hAnsi="Times New Roman" w:cs="Times New Roman"/>
          <w:sz w:val="20"/>
          <w:szCs w:val="20"/>
          <w:lang w:val="en-US"/>
        </w:rPr>
        <w:t>ahli</w:t>
      </w:r>
      <w:proofErr w:type="spellEnd"/>
      <w:r w:rsidRPr="00BC331D">
        <w:rPr>
          <w:rFonts w:ascii="Times New Roman" w:hAnsi="Times New Roman" w:cs="Times New Roman"/>
          <w:sz w:val="20"/>
          <w:szCs w:val="20"/>
          <w:lang w:val="en-US"/>
        </w:rPr>
        <w:t xml:space="preserve"> oleh </w:t>
      </w:r>
      <w:proofErr w:type="spellStart"/>
      <w:r w:rsidRPr="00BC331D">
        <w:rPr>
          <w:rFonts w:ascii="Times New Roman" w:hAnsi="Times New Roman" w:cs="Times New Roman"/>
          <w:sz w:val="20"/>
          <w:szCs w:val="20"/>
          <w:lang w:val="en-US"/>
        </w:rPr>
        <w:t>dosen</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pembimbing</w:t>
      </w:r>
      <w:proofErr w:type="spellEnd"/>
      <w:r w:rsidRPr="00BC331D">
        <w:rPr>
          <w:rFonts w:ascii="Times New Roman" w:hAnsi="Times New Roman" w:cs="Times New Roman"/>
          <w:sz w:val="20"/>
          <w:szCs w:val="20"/>
          <w:lang w:val="en-US"/>
        </w:rPr>
        <w:t xml:space="preserve"> dan </w:t>
      </w:r>
      <w:proofErr w:type="spellStart"/>
      <w:r w:rsidRPr="00BC331D">
        <w:rPr>
          <w:rFonts w:ascii="Times New Roman" w:hAnsi="Times New Roman" w:cs="Times New Roman"/>
          <w:sz w:val="20"/>
          <w:szCs w:val="20"/>
          <w:lang w:val="en-US"/>
        </w:rPr>
        <w:t>dosen</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ahli</w:t>
      </w:r>
      <w:proofErr w:type="spellEnd"/>
      <w:r w:rsidRPr="00BC331D">
        <w:rPr>
          <w:rFonts w:ascii="Times New Roman" w:hAnsi="Times New Roman" w:cs="Times New Roman"/>
          <w:sz w:val="20"/>
          <w:szCs w:val="20"/>
          <w:lang w:val="en-US"/>
        </w:rPr>
        <w:t xml:space="preserve"> Universitas </w:t>
      </w:r>
      <w:proofErr w:type="spellStart"/>
      <w:r w:rsidRPr="00BC331D">
        <w:rPr>
          <w:rFonts w:ascii="Times New Roman" w:hAnsi="Times New Roman" w:cs="Times New Roman"/>
          <w:sz w:val="20"/>
          <w:szCs w:val="20"/>
          <w:lang w:val="en-US"/>
        </w:rPr>
        <w:t>Cokroaminoto</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Palopo</w:t>
      </w:r>
      <w:proofErr w:type="spellEnd"/>
      <w:r w:rsidRPr="00BC331D">
        <w:rPr>
          <w:rFonts w:ascii="Times New Roman" w:hAnsi="Times New Roman" w:cs="Times New Roman"/>
          <w:sz w:val="20"/>
          <w:szCs w:val="20"/>
          <w:lang w:val="en-US"/>
        </w:rPr>
        <w:t xml:space="preserve">. Tujuan </w:t>
      </w:r>
      <w:proofErr w:type="spellStart"/>
      <w:r w:rsidRPr="00BC331D">
        <w:rPr>
          <w:rFonts w:ascii="Times New Roman" w:hAnsi="Times New Roman" w:cs="Times New Roman"/>
          <w:sz w:val="20"/>
          <w:szCs w:val="20"/>
          <w:lang w:val="en-US"/>
        </w:rPr>
        <w:t>dari</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prosedur</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pengujian</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ini</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adalah</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untuk</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mengoptimalkan</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penggunaan</w:t>
      </w:r>
      <w:proofErr w:type="spellEnd"/>
      <w:r w:rsidRPr="00BC331D">
        <w:rPr>
          <w:rFonts w:ascii="Times New Roman" w:hAnsi="Times New Roman" w:cs="Times New Roman"/>
          <w:sz w:val="20"/>
          <w:szCs w:val="20"/>
          <w:lang w:val="en-US"/>
        </w:rPr>
        <w:t xml:space="preserve"> dan </w:t>
      </w:r>
      <w:proofErr w:type="spellStart"/>
      <w:r w:rsidRPr="00BC331D">
        <w:rPr>
          <w:rFonts w:ascii="Times New Roman" w:hAnsi="Times New Roman" w:cs="Times New Roman"/>
          <w:sz w:val="20"/>
          <w:szCs w:val="20"/>
          <w:lang w:val="en-US"/>
        </w:rPr>
        <w:t>pengoperasian</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sistem</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serta</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memeriksa</w:t>
      </w:r>
      <w:proofErr w:type="spellEnd"/>
      <w:r w:rsidRPr="00BC331D">
        <w:rPr>
          <w:rFonts w:ascii="Times New Roman" w:hAnsi="Times New Roman" w:cs="Times New Roman"/>
          <w:sz w:val="20"/>
          <w:szCs w:val="20"/>
          <w:lang w:val="en-US"/>
        </w:rPr>
        <w:t xml:space="preserve"> </w:t>
      </w:r>
      <w:proofErr w:type="spellStart"/>
      <w:r w:rsidRPr="00BC331D">
        <w:rPr>
          <w:rFonts w:ascii="Times New Roman" w:hAnsi="Times New Roman" w:cs="Times New Roman"/>
          <w:sz w:val="20"/>
          <w:szCs w:val="20"/>
          <w:lang w:val="en-US"/>
        </w:rPr>
        <w:t>kesalahan</w:t>
      </w:r>
      <w:proofErr w:type="spellEnd"/>
      <w:r w:rsidRPr="00BC331D">
        <w:rPr>
          <w:rFonts w:ascii="Times New Roman" w:hAnsi="Times New Roman" w:cs="Times New Roman"/>
          <w:sz w:val="20"/>
          <w:szCs w:val="20"/>
          <w:lang w:val="en-US"/>
        </w:rPr>
        <w:t xml:space="preserve"> dan </w:t>
      </w:r>
      <w:proofErr w:type="spellStart"/>
      <w:r w:rsidRPr="00BC331D">
        <w:rPr>
          <w:rFonts w:ascii="Times New Roman" w:hAnsi="Times New Roman" w:cs="Times New Roman"/>
          <w:sz w:val="20"/>
          <w:szCs w:val="20"/>
          <w:lang w:val="en-US"/>
        </w:rPr>
        <w:t>masalah</w:t>
      </w:r>
      <w:proofErr w:type="spellEnd"/>
      <w:r w:rsidRPr="00BC331D">
        <w:rPr>
          <w:rFonts w:ascii="Times New Roman" w:hAnsi="Times New Roman" w:cs="Times New Roman"/>
          <w:sz w:val="20"/>
          <w:szCs w:val="20"/>
          <w:lang w:val="en-US"/>
        </w:rPr>
        <w:t>.</w:t>
      </w:r>
    </w:p>
    <w:p w14:paraId="3576ED1E" w14:textId="77777777" w:rsidR="00D02B42" w:rsidRDefault="00D02B42" w:rsidP="00BC331D">
      <w:pPr>
        <w:pStyle w:val="ListParagraph"/>
        <w:spacing w:before="120" w:after="120" w:line="240" w:lineRule="auto"/>
        <w:ind w:left="284"/>
        <w:jc w:val="both"/>
        <w:rPr>
          <w:rFonts w:ascii="Times New Roman" w:hAnsi="Times New Roman" w:cs="Times New Roman"/>
          <w:sz w:val="20"/>
          <w:szCs w:val="20"/>
          <w:lang w:val="en-US"/>
        </w:rPr>
      </w:pPr>
    </w:p>
    <w:p w14:paraId="1C0AA66A" w14:textId="77777777" w:rsidR="00D02B42" w:rsidRDefault="00D02B42" w:rsidP="00BC331D">
      <w:pPr>
        <w:pStyle w:val="ListParagraph"/>
        <w:spacing w:before="120" w:after="120" w:line="240" w:lineRule="auto"/>
        <w:ind w:left="284"/>
        <w:jc w:val="both"/>
        <w:rPr>
          <w:rFonts w:ascii="Times New Roman" w:hAnsi="Times New Roman" w:cs="Times New Roman"/>
          <w:sz w:val="20"/>
          <w:szCs w:val="20"/>
          <w:lang w:val="en-US"/>
        </w:rPr>
      </w:pPr>
    </w:p>
    <w:p w14:paraId="7C6170FE" w14:textId="19A8399D" w:rsidR="00A739EB" w:rsidRDefault="00A739EB" w:rsidP="00A739EB">
      <w:pPr>
        <w:pStyle w:val="ListParagraph"/>
        <w:numPr>
          <w:ilvl w:val="0"/>
          <w:numId w:val="13"/>
        </w:numPr>
        <w:spacing w:before="120" w:after="120" w:line="240" w:lineRule="auto"/>
        <w:ind w:left="284" w:hanging="284"/>
        <w:rPr>
          <w:rFonts w:ascii="Times New Roman" w:hAnsi="Times New Roman" w:cs="Times New Roman"/>
          <w:sz w:val="20"/>
          <w:szCs w:val="20"/>
          <w:lang w:val="en-US"/>
        </w:rPr>
      </w:pPr>
      <w:proofErr w:type="spellStart"/>
      <w:r>
        <w:rPr>
          <w:rFonts w:ascii="Times New Roman" w:hAnsi="Times New Roman" w:cs="Times New Roman"/>
          <w:sz w:val="20"/>
          <w:szCs w:val="20"/>
          <w:lang w:val="en-US"/>
        </w:rPr>
        <w:lastRenderedPageBreak/>
        <w:t>Pe</w:t>
      </w:r>
      <w:r w:rsidR="00D02B42">
        <w:rPr>
          <w:rFonts w:ascii="Times New Roman" w:hAnsi="Times New Roman" w:cs="Times New Roman"/>
          <w:sz w:val="20"/>
          <w:szCs w:val="20"/>
          <w:lang w:val="en-US"/>
        </w:rPr>
        <w:t>meliharaan</w:t>
      </w:r>
      <w:proofErr w:type="spellEnd"/>
    </w:p>
    <w:p w14:paraId="62A35888" w14:textId="2038CCEF" w:rsidR="00BC331D" w:rsidRDefault="00D02B42" w:rsidP="00A739EB">
      <w:pPr>
        <w:pStyle w:val="ListParagraph"/>
        <w:spacing w:before="120" w:after="120" w:line="240" w:lineRule="auto"/>
        <w:ind w:left="0"/>
        <w:rPr>
          <w:rFonts w:ascii="Times New Roman" w:hAnsi="Times New Roman" w:cs="Times New Roman"/>
          <w:sz w:val="20"/>
          <w:szCs w:val="20"/>
          <w:lang w:val="en-US"/>
        </w:rPr>
      </w:pPr>
      <w:proofErr w:type="spellStart"/>
      <w:r w:rsidRPr="00D02B42">
        <w:rPr>
          <w:rFonts w:ascii="Times New Roman" w:hAnsi="Times New Roman" w:cs="Times New Roman"/>
          <w:sz w:val="20"/>
          <w:szCs w:val="20"/>
          <w:lang w:val="en-US"/>
        </w:rPr>
        <w:t>Pemeliharaan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adalah</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tahap</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akhir</w:t>
      </w:r>
      <w:proofErr w:type="spellEnd"/>
      <w:r w:rsidRPr="00D02B42">
        <w:rPr>
          <w:rFonts w:ascii="Times New Roman" w:hAnsi="Times New Roman" w:cs="Times New Roman"/>
          <w:sz w:val="20"/>
          <w:szCs w:val="20"/>
          <w:lang w:val="en-US"/>
        </w:rPr>
        <w:t xml:space="preserve"> di mana </w:t>
      </w:r>
      <w:proofErr w:type="spellStart"/>
      <w:r w:rsidRPr="00D02B42">
        <w:rPr>
          <w:rFonts w:ascii="Times New Roman" w:hAnsi="Times New Roman" w:cs="Times New Roman"/>
          <w:sz w:val="20"/>
          <w:szCs w:val="20"/>
          <w:lang w:val="en-US"/>
        </w:rPr>
        <w:t>perangkat</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lunak</w:t>
      </w:r>
      <w:proofErr w:type="spellEnd"/>
      <w:r w:rsidRPr="00D02B42">
        <w:rPr>
          <w:rFonts w:ascii="Times New Roman" w:hAnsi="Times New Roman" w:cs="Times New Roman"/>
          <w:sz w:val="20"/>
          <w:szCs w:val="20"/>
          <w:lang w:val="en-US"/>
        </w:rPr>
        <w:t xml:space="preserve"> yang </w:t>
      </w:r>
      <w:proofErr w:type="spellStart"/>
      <w:r w:rsidRPr="00D02B42">
        <w:rPr>
          <w:rFonts w:ascii="Times New Roman" w:hAnsi="Times New Roman" w:cs="Times New Roman"/>
          <w:sz w:val="20"/>
          <w:szCs w:val="20"/>
          <w:lang w:val="en-US"/>
        </w:rPr>
        <w:t>telah</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selesai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dibuat</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akan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melalui</w:t>
      </w:r>
      <w:proofErr w:type="spellEnd"/>
      <w:r w:rsidRPr="00D02B42">
        <w:rPr>
          <w:rFonts w:ascii="Times New Roman" w:hAnsi="Times New Roman" w:cs="Times New Roman"/>
          <w:sz w:val="20"/>
          <w:szCs w:val="20"/>
          <w:lang w:val="en-US"/>
        </w:rPr>
        <w:t xml:space="preserve"> proses </w:t>
      </w:r>
      <w:proofErr w:type="spellStart"/>
      <w:r w:rsidRPr="00D02B42">
        <w:rPr>
          <w:rFonts w:ascii="Times New Roman" w:hAnsi="Times New Roman" w:cs="Times New Roman"/>
          <w:sz w:val="20"/>
          <w:szCs w:val="20"/>
          <w:lang w:val="en-US"/>
        </w:rPr>
        <w:t>instalasi</w:t>
      </w:r>
      <w:proofErr w:type="spellEnd"/>
      <w:r w:rsidRPr="00D02B42">
        <w:rPr>
          <w:rFonts w:ascii="Times New Roman" w:hAnsi="Times New Roman" w:cs="Times New Roman"/>
          <w:sz w:val="20"/>
          <w:szCs w:val="20"/>
          <w:lang w:val="en-US"/>
        </w:rPr>
        <w:t xml:space="preserve"> dan </w:t>
      </w:r>
      <w:proofErr w:type="spellStart"/>
      <w:r w:rsidRPr="00D02B42">
        <w:rPr>
          <w:rFonts w:ascii="Times New Roman" w:hAnsi="Times New Roman" w:cs="Times New Roman"/>
          <w:sz w:val="20"/>
          <w:szCs w:val="20"/>
          <w:lang w:val="en-US"/>
        </w:rPr>
        <w:t>perbaikan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sistem</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sesuai</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dengan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kesepakatan</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bersama</w:t>
      </w:r>
      <w:proofErr w:type="spellEnd"/>
      <w:r w:rsidRPr="00D02B42">
        <w:rPr>
          <w:rFonts w:ascii="Times New Roman" w:hAnsi="Times New Roman" w:cs="Times New Roman"/>
          <w:sz w:val="20"/>
          <w:szCs w:val="20"/>
          <w:lang w:val="en-US"/>
        </w:rPr>
        <w:t xml:space="preserve"> </w:t>
      </w:r>
      <w:proofErr w:type="spellStart"/>
      <w:r w:rsidRPr="00D02B42">
        <w:rPr>
          <w:rFonts w:ascii="Times New Roman" w:hAnsi="Times New Roman" w:cs="Times New Roman"/>
          <w:sz w:val="20"/>
          <w:szCs w:val="20"/>
          <w:lang w:val="en-US"/>
        </w:rPr>
        <w:t>pengguna</w:t>
      </w:r>
      <w:proofErr w:type="spellEnd"/>
      <w:r w:rsidRPr="00D02B42">
        <w:rPr>
          <w:rFonts w:ascii="Times New Roman" w:hAnsi="Times New Roman" w:cs="Times New Roman"/>
          <w:sz w:val="20"/>
          <w:szCs w:val="20"/>
          <w:lang w:val="en-US"/>
        </w:rPr>
        <w:t>.</w:t>
      </w:r>
    </w:p>
    <w:p w14:paraId="0747863D" w14:textId="77777777" w:rsidR="00A739EB" w:rsidRPr="00A739EB" w:rsidRDefault="00A739EB" w:rsidP="00A739EB">
      <w:pPr>
        <w:pStyle w:val="ListParagraph"/>
        <w:spacing w:before="120" w:after="120" w:line="240" w:lineRule="auto"/>
        <w:ind w:left="0"/>
        <w:rPr>
          <w:rFonts w:ascii="Times New Roman" w:hAnsi="Times New Roman" w:cs="Times New Roman"/>
          <w:sz w:val="20"/>
          <w:szCs w:val="20"/>
          <w:lang w:val="en-US"/>
        </w:rPr>
      </w:pPr>
    </w:p>
    <w:p w14:paraId="5755ADC0" w14:textId="1619E10C" w:rsidR="005F4638" w:rsidRPr="00954728" w:rsidRDefault="009A42B2" w:rsidP="00CF6F52">
      <w:pPr>
        <w:pStyle w:val="ListParagraph"/>
        <w:numPr>
          <w:ilvl w:val="0"/>
          <w:numId w:val="1"/>
        </w:numPr>
        <w:spacing w:before="360" w:after="120" w:line="240" w:lineRule="auto"/>
        <w:ind w:left="284" w:hanging="284"/>
        <w:contextualSpacing w:val="0"/>
        <w:jc w:val="center"/>
        <w:rPr>
          <w:rFonts w:ascii="Times New Roman" w:hAnsi="Times New Roman" w:cs="Times New Roman"/>
          <w:b/>
          <w:sz w:val="26"/>
          <w:szCs w:val="26"/>
        </w:rPr>
      </w:pPr>
      <w:r>
        <w:rPr>
          <w:rFonts w:ascii="Times New Roman" w:hAnsi="Times New Roman" w:cs="Times New Roman"/>
          <w:b/>
          <w:sz w:val="26"/>
          <w:szCs w:val="26"/>
          <w:lang w:val="en-US"/>
        </w:rPr>
        <w:t xml:space="preserve">HASIL </w:t>
      </w:r>
      <w:r w:rsidR="005F4638" w:rsidRPr="00954728">
        <w:rPr>
          <w:rFonts w:ascii="Times New Roman" w:hAnsi="Times New Roman" w:cs="Times New Roman"/>
          <w:b/>
          <w:sz w:val="26"/>
          <w:szCs w:val="26"/>
        </w:rPr>
        <w:t>DAN PEMBAHASAN</w:t>
      </w:r>
    </w:p>
    <w:p w14:paraId="2B411FB8" w14:textId="4F35C8BD" w:rsidR="00A0199D" w:rsidRDefault="00111E58" w:rsidP="006E2E21">
      <w:pPr>
        <w:pStyle w:val="Heading2"/>
        <w:numPr>
          <w:ilvl w:val="1"/>
          <w:numId w:val="11"/>
        </w:numPr>
        <w:spacing w:before="120" w:after="120"/>
        <w:ind w:left="357" w:hanging="357"/>
        <w:rPr>
          <w:rFonts w:ascii="Times New Roman" w:hAnsi="Times New Roman" w:cs="Times New Roman"/>
          <w:i w:val="0"/>
          <w:sz w:val="20"/>
          <w:szCs w:val="20"/>
          <w:lang w:val="id-ID"/>
        </w:rPr>
      </w:pPr>
      <w:r>
        <w:rPr>
          <w:rFonts w:ascii="Times New Roman" w:hAnsi="Times New Roman" w:cs="Times New Roman"/>
          <w:i w:val="0"/>
          <w:sz w:val="20"/>
          <w:szCs w:val="20"/>
          <w:lang w:val="id-ID"/>
        </w:rPr>
        <w:t>Hasil</w:t>
      </w:r>
      <w:r w:rsidR="006C50AC">
        <w:rPr>
          <w:rFonts w:ascii="Times New Roman" w:hAnsi="Times New Roman" w:cs="Times New Roman"/>
          <w:i w:val="0"/>
          <w:sz w:val="20"/>
          <w:szCs w:val="20"/>
          <w:lang w:val="id-ID"/>
        </w:rPr>
        <w:t xml:space="preserve"> Penelitian</w:t>
      </w:r>
    </w:p>
    <w:p w14:paraId="705496DE" w14:textId="77777777" w:rsidR="00D02B42" w:rsidRDefault="00D02B42" w:rsidP="00D02B42">
      <w:pPr>
        <w:pStyle w:val="ListParagraph"/>
        <w:spacing w:before="120" w:after="120"/>
        <w:ind w:left="0" w:firstLine="11"/>
        <w:jc w:val="both"/>
        <w:rPr>
          <w:rFonts w:ascii="Times New Roman" w:hAnsi="Times New Roman" w:cs="Times New Roman"/>
          <w:sz w:val="20"/>
          <w:szCs w:val="20"/>
        </w:rPr>
      </w:pPr>
      <w:r w:rsidRPr="00D02B42">
        <w:rPr>
          <w:rFonts w:ascii="Times New Roman" w:hAnsi="Times New Roman" w:cs="Times New Roman"/>
          <w:sz w:val="20"/>
          <w:szCs w:val="20"/>
        </w:rPr>
        <w:t>Hasil penelitian yang peneliti lakukan adalah membahas tentang hasil pembuatan Sistem E-government Desa Padang Kalua berbasis website dengan melalukan pengujian Black Box Testing. Pengujian ini bertujuan untuk menguji keberhasilan desain website  dan produk yang dibuat.</w:t>
      </w:r>
      <w:r>
        <w:rPr>
          <w:rFonts w:ascii="Times New Roman" w:hAnsi="Times New Roman" w:cs="Times New Roman"/>
          <w:sz w:val="20"/>
          <w:szCs w:val="20"/>
        </w:rPr>
        <w:t xml:space="preserve"> </w:t>
      </w:r>
    </w:p>
    <w:p w14:paraId="185B63FC" w14:textId="51D1952C" w:rsidR="00D02B42" w:rsidRPr="00D02B42" w:rsidRDefault="00D02B42" w:rsidP="00D02B42">
      <w:pPr>
        <w:pStyle w:val="ListParagraph"/>
        <w:spacing w:before="120" w:after="120"/>
        <w:ind w:left="0" w:firstLine="11"/>
        <w:jc w:val="both"/>
        <w:rPr>
          <w:rFonts w:ascii="Times New Roman" w:hAnsi="Times New Roman" w:cs="Times New Roman"/>
          <w:sz w:val="20"/>
          <w:szCs w:val="20"/>
        </w:rPr>
      </w:pPr>
      <w:r w:rsidRPr="00D02B42">
        <w:rPr>
          <w:rFonts w:ascii="Times New Roman" w:hAnsi="Times New Roman" w:cs="Times New Roman"/>
          <w:sz w:val="20"/>
          <w:szCs w:val="20"/>
        </w:rPr>
        <w:t>Berdasarkan hasil penilaian kedua validator ahli, diperoleh nilai rata-rata sebesar 4, yang termasuk dalam kategori "Baik". Nilai ini mencerminkan bahwa sistem telah memenuhi standar kualitas dalam aspek desain tampilan, struktur basis data, navigasi menu, dan fungsionalitas fitur. Selain itu, uji pengguna memberikan nilai rata-rata sebesar 4,62, yang   berada pada kategori "Sangat Baik", menunjukkan bahwa sistem diterima dan dinilai sangat layak digunakan dalam upaya peningkatan pengelolaan layanan publik dan transformasi penyebaran informasi oleh pengguna akhir.</w:t>
      </w:r>
    </w:p>
    <w:p w14:paraId="765676D0" w14:textId="59EB429D" w:rsidR="00EE252D" w:rsidRPr="006C50AC" w:rsidRDefault="00EE252D" w:rsidP="006C50AC">
      <w:pPr>
        <w:pStyle w:val="ListParagraph"/>
        <w:numPr>
          <w:ilvl w:val="1"/>
          <w:numId w:val="1"/>
        </w:numPr>
        <w:spacing w:before="120" w:after="120"/>
        <w:ind w:left="284" w:hanging="284"/>
        <w:jc w:val="both"/>
        <w:rPr>
          <w:rFonts w:ascii="Times New Roman" w:hAnsi="Times New Roman" w:cs="Times New Roman"/>
          <w:sz w:val="20"/>
          <w:szCs w:val="20"/>
        </w:rPr>
      </w:pPr>
      <w:bookmarkStart w:id="3" w:name="_Hlk214983679"/>
      <w:r w:rsidRPr="006C50AC">
        <w:rPr>
          <w:rFonts w:ascii="Times New Roman" w:hAnsi="Times New Roman" w:cs="Times New Roman"/>
          <w:sz w:val="20"/>
          <w:szCs w:val="20"/>
        </w:rPr>
        <w:t xml:space="preserve">Tampilan </w:t>
      </w:r>
      <w:r w:rsidR="00D02B42" w:rsidRPr="006C50AC">
        <w:rPr>
          <w:rFonts w:ascii="Times New Roman" w:hAnsi="Times New Roman" w:cs="Times New Roman"/>
          <w:sz w:val="20"/>
          <w:szCs w:val="20"/>
        </w:rPr>
        <w:t xml:space="preserve">Menu </w:t>
      </w:r>
      <w:r w:rsidR="00D02B42" w:rsidRPr="006C50AC">
        <w:rPr>
          <w:rFonts w:ascii="Times New Roman" w:hAnsi="Times New Roman" w:cs="Times New Roman"/>
          <w:i/>
          <w:iCs/>
          <w:sz w:val="20"/>
          <w:szCs w:val="20"/>
        </w:rPr>
        <w:t>Dashboard</w:t>
      </w:r>
      <w:r w:rsidR="006C50AC">
        <w:rPr>
          <w:rFonts w:ascii="Times New Roman" w:hAnsi="Times New Roman" w:cs="Times New Roman"/>
          <w:i/>
          <w:iCs/>
          <w:sz w:val="20"/>
          <w:szCs w:val="20"/>
        </w:rPr>
        <w:t xml:space="preserve"> User</w:t>
      </w:r>
    </w:p>
    <w:bookmarkEnd w:id="3"/>
    <w:p w14:paraId="6F49E70C" w14:textId="431B1C66" w:rsidR="00D02B42" w:rsidRPr="00D02B42" w:rsidRDefault="00D02B42" w:rsidP="006C50AC">
      <w:pPr>
        <w:spacing w:before="120" w:after="120"/>
        <w:jc w:val="center"/>
        <w:rPr>
          <w:rFonts w:ascii="Times New Roman" w:hAnsi="Times New Roman" w:cs="Times New Roman"/>
          <w:sz w:val="20"/>
          <w:szCs w:val="20"/>
        </w:rPr>
      </w:pPr>
      <w:r>
        <w:rPr>
          <w:rFonts w:ascii="Times New Roman" w:hAnsi="Times New Roman"/>
          <w:noProof/>
          <w:lang w:eastAsia="id-ID"/>
        </w:rPr>
        <w:drawing>
          <wp:inline distT="0" distB="0" distL="0" distR="0" wp14:anchorId="021D59C3" wp14:editId="344A4753">
            <wp:extent cx="2719346" cy="1616294"/>
            <wp:effectExtent l="0" t="0" r="5080" b="3175"/>
            <wp:docPr id="14309675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67532" name="Picture 1430967532"/>
                    <pic:cNvPicPr/>
                  </pic:nvPicPr>
                  <pic:blipFill rotWithShape="1">
                    <a:blip r:embed="rId11" cstate="print">
                      <a:extLst>
                        <a:ext uri="{28A0092B-C50C-407E-A947-70E740481C1C}">
                          <a14:useLocalDpi xmlns:a14="http://schemas.microsoft.com/office/drawing/2010/main" val="0"/>
                        </a:ext>
                      </a:extLst>
                    </a:blip>
                    <a:srcRect l="12367" t="29852" r="36096" b="15667"/>
                    <a:stretch>
                      <a:fillRect/>
                    </a:stretch>
                  </pic:blipFill>
                  <pic:spPr bwMode="auto">
                    <a:xfrm>
                      <a:off x="0" y="0"/>
                      <a:ext cx="2779271" cy="1651912"/>
                    </a:xfrm>
                    <a:prstGeom prst="rect">
                      <a:avLst/>
                    </a:prstGeom>
                    <a:ln>
                      <a:noFill/>
                    </a:ln>
                    <a:extLst>
                      <a:ext uri="{53640926-AAD7-44D8-BBD7-CCE9431645EC}">
                        <a14:shadowObscured xmlns:a14="http://schemas.microsoft.com/office/drawing/2010/main"/>
                      </a:ext>
                    </a:extLst>
                  </pic:spPr>
                </pic:pic>
              </a:graphicData>
            </a:graphic>
          </wp:inline>
        </w:drawing>
      </w:r>
    </w:p>
    <w:p w14:paraId="1804927B" w14:textId="69C8BD03" w:rsidR="00EE252D" w:rsidRDefault="00EE252D" w:rsidP="00E522E0">
      <w:pPr>
        <w:pStyle w:val="ListParagraph"/>
        <w:spacing w:before="120" w:after="120"/>
        <w:ind w:left="0"/>
        <w:jc w:val="center"/>
        <w:rPr>
          <w:rFonts w:ascii="Times New Roman" w:hAnsi="Times New Roman" w:cs="Times New Roman"/>
          <w:sz w:val="20"/>
          <w:szCs w:val="20"/>
        </w:rPr>
      </w:pPr>
      <w:r w:rsidRPr="00306CCD">
        <w:rPr>
          <w:rFonts w:ascii="Times New Roman" w:hAnsi="Times New Roman" w:cs="Times New Roman"/>
          <w:b/>
          <w:bCs/>
          <w:sz w:val="20"/>
          <w:szCs w:val="20"/>
        </w:rPr>
        <w:t>Gambar 32.</w:t>
      </w:r>
      <w:r>
        <w:rPr>
          <w:rFonts w:ascii="Times New Roman" w:hAnsi="Times New Roman" w:cs="Times New Roman"/>
          <w:sz w:val="20"/>
          <w:szCs w:val="20"/>
        </w:rPr>
        <w:t xml:space="preserve"> </w:t>
      </w:r>
      <w:r w:rsidR="00E522E0" w:rsidRPr="006C50AC">
        <w:rPr>
          <w:rFonts w:ascii="Times New Roman" w:hAnsi="Times New Roman" w:cs="Times New Roman"/>
          <w:sz w:val="20"/>
          <w:szCs w:val="20"/>
        </w:rPr>
        <w:t xml:space="preserve">Tampilan Menu </w:t>
      </w:r>
      <w:r w:rsidR="00E522E0" w:rsidRPr="006C50AC">
        <w:rPr>
          <w:rFonts w:ascii="Times New Roman" w:hAnsi="Times New Roman" w:cs="Times New Roman"/>
          <w:i/>
          <w:iCs/>
          <w:sz w:val="20"/>
          <w:szCs w:val="20"/>
        </w:rPr>
        <w:t>Dashboard</w:t>
      </w:r>
      <w:r w:rsidR="00E522E0">
        <w:rPr>
          <w:rFonts w:ascii="Times New Roman" w:hAnsi="Times New Roman" w:cs="Times New Roman"/>
          <w:i/>
          <w:iCs/>
          <w:sz w:val="20"/>
          <w:szCs w:val="20"/>
        </w:rPr>
        <w:t xml:space="preserve"> User</w:t>
      </w:r>
    </w:p>
    <w:p w14:paraId="77822CFF" w14:textId="14EF24C0" w:rsidR="00EE252D" w:rsidRPr="00EE252D" w:rsidRDefault="00EE252D" w:rsidP="00E522E0">
      <w:pPr>
        <w:pStyle w:val="ListParagraph"/>
        <w:numPr>
          <w:ilvl w:val="1"/>
          <w:numId w:val="1"/>
        </w:numPr>
        <w:spacing w:before="120" w:after="120"/>
        <w:ind w:left="284" w:hanging="284"/>
        <w:jc w:val="both"/>
        <w:rPr>
          <w:rFonts w:ascii="Times New Roman" w:hAnsi="Times New Roman" w:cs="Times New Roman"/>
          <w:sz w:val="20"/>
          <w:szCs w:val="20"/>
        </w:rPr>
      </w:pPr>
      <w:bookmarkStart w:id="4" w:name="_Hlk214983726"/>
      <w:r>
        <w:rPr>
          <w:rFonts w:ascii="Times New Roman" w:hAnsi="Times New Roman" w:cs="Times New Roman"/>
          <w:sz w:val="20"/>
          <w:szCs w:val="20"/>
        </w:rPr>
        <w:t>Tampilan H</w:t>
      </w:r>
      <w:r w:rsidR="006C50AC">
        <w:rPr>
          <w:rFonts w:ascii="Times New Roman" w:hAnsi="Times New Roman" w:cs="Times New Roman"/>
          <w:sz w:val="20"/>
          <w:szCs w:val="20"/>
        </w:rPr>
        <w:t xml:space="preserve">alaman </w:t>
      </w:r>
      <w:r w:rsidR="006C50AC" w:rsidRPr="00E522E0">
        <w:rPr>
          <w:rFonts w:ascii="Times New Roman" w:hAnsi="Times New Roman" w:cs="Times New Roman"/>
          <w:sz w:val="20"/>
          <w:szCs w:val="20"/>
        </w:rPr>
        <w:t xml:space="preserve">Form </w:t>
      </w:r>
      <w:r w:rsidR="006C50AC" w:rsidRPr="006C50AC">
        <w:rPr>
          <w:rFonts w:ascii="Times New Roman" w:hAnsi="Times New Roman" w:cs="Times New Roman"/>
          <w:sz w:val="20"/>
          <w:szCs w:val="20"/>
        </w:rPr>
        <w:t>Pengajuan</w:t>
      </w:r>
      <w:r w:rsidR="006C50AC" w:rsidRPr="00E522E0">
        <w:rPr>
          <w:rFonts w:ascii="Times New Roman" w:hAnsi="Times New Roman" w:cs="Times New Roman"/>
          <w:sz w:val="20"/>
          <w:szCs w:val="20"/>
        </w:rPr>
        <w:t xml:space="preserve"> </w:t>
      </w:r>
      <w:r w:rsidR="006C50AC" w:rsidRPr="006C50AC">
        <w:rPr>
          <w:rFonts w:ascii="Times New Roman" w:hAnsi="Times New Roman" w:cs="Times New Roman"/>
          <w:sz w:val="20"/>
          <w:szCs w:val="20"/>
        </w:rPr>
        <w:t>Surat</w:t>
      </w:r>
      <w:r w:rsidR="006C50AC" w:rsidRPr="00E522E0">
        <w:rPr>
          <w:rFonts w:ascii="Times New Roman" w:hAnsi="Times New Roman" w:cs="Times New Roman"/>
          <w:sz w:val="20"/>
          <w:szCs w:val="20"/>
        </w:rPr>
        <w:t xml:space="preserve"> </w:t>
      </w:r>
      <w:r w:rsidR="006C50AC" w:rsidRPr="006C50AC">
        <w:rPr>
          <w:rFonts w:ascii="Times New Roman" w:hAnsi="Times New Roman" w:cs="Times New Roman"/>
          <w:sz w:val="20"/>
          <w:szCs w:val="20"/>
        </w:rPr>
        <w:t>Keterangan</w:t>
      </w:r>
      <w:r w:rsidR="006C50AC" w:rsidRPr="00E522E0">
        <w:rPr>
          <w:rFonts w:ascii="Times New Roman" w:hAnsi="Times New Roman" w:cs="Times New Roman"/>
          <w:sz w:val="20"/>
          <w:szCs w:val="20"/>
        </w:rPr>
        <w:t xml:space="preserve"> User</w:t>
      </w:r>
    </w:p>
    <w:bookmarkEnd w:id="4"/>
    <w:p w14:paraId="15802C8D" w14:textId="368208DC" w:rsidR="00EE252D" w:rsidRDefault="006C50AC" w:rsidP="00EE252D">
      <w:pPr>
        <w:spacing w:before="120" w:after="120"/>
        <w:jc w:val="center"/>
        <w:rPr>
          <w:rFonts w:ascii="Times New Roman" w:hAnsi="Times New Roman" w:cs="Times New Roman"/>
          <w:sz w:val="20"/>
          <w:szCs w:val="20"/>
        </w:rPr>
      </w:pPr>
      <w:r>
        <w:rPr>
          <w:rFonts w:ascii="Times New Roman" w:hAnsi="Times New Roman"/>
          <w:noProof/>
          <w:lang w:eastAsia="id-ID"/>
        </w:rPr>
        <w:drawing>
          <wp:inline distT="0" distB="0" distL="0" distR="0" wp14:anchorId="359AA010" wp14:editId="7D04980E">
            <wp:extent cx="2822713" cy="1686097"/>
            <wp:effectExtent l="0" t="0" r="0" b="9525"/>
            <wp:docPr id="12838651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65164" name="Picture 1283865164"/>
                    <pic:cNvPicPr/>
                  </pic:nvPicPr>
                  <pic:blipFill rotWithShape="1">
                    <a:blip r:embed="rId12" cstate="print">
                      <a:extLst>
                        <a:ext uri="{28A0092B-C50C-407E-A947-70E740481C1C}">
                          <a14:useLocalDpi xmlns:a14="http://schemas.microsoft.com/office/drawing/2010/main" val="0"/>
                        </a:ext>
                      </a:extLst>
                    </a:blip>
                    <a:srcRect l="15901" t="29069" r="31082" b="14607"/>
                    <a:stretch>
                      <a:fillRect/>
                    </a:stretch>
                  </pic:blipFill>
                  <pic:spPr bwMode="auto">
                    <a:xfrm>
                      <a:off x="0" y="0"/>
                      <a:ext cx="2860353" cy="1708580"/>
                    </a:xfrm>
                    <a:prstGeom prst="rect">
                      <a:avLst/>
                    </a:prstGeom>
                    <a:ln>
                      <a:noFill/>
                    </a:ln>
                    <a:extLst>
                      <a:ext uri="{53640926-AAD7-44D8-BBD7-CCE9431645EC}">
                        <a14:shadowObscured xmlns:a14="http://schemas.microsoft.com/office/drawing/2010/main"/>
                      </a:ext>
                    </a:extLst>
                  </pic:spPr>
                </pic:pic>
              </a:graphicData>
            </a:graphic>
          </wp:inline>
        </w:drawing>
      </w:r>
    </w:p>
    <w:p w14:paraId="7139CE26" w14:textId="52897CD2" w:rsidR="00EE252D" w:rsidRPr="00E522E0" w:rsidRDefault="00EE252D" w:rsidP="00EE252D">
      <w:pPr>
        <w:spacing w:before="120" w:after="120"/>
        <w:jc w:val="center"/>
        <w:rPr>
          <w:rFonts w:ascii="Times New Roman" w:hAnsi="Times New Roman" w:cs="Times New Roman"/>
          <w:sz w:val="20"/>
          <w:szCs w:val="20"/>
        </w:rPr>
      </w:pPr>
      <w:r w:rsidRPr="00306CCD">
        <w:rPr>
          <w:rFonts w:ascii="Times New Roman" w:hAnsi="Times New Roman" w:cs="Times New Roman"/>
          <w:b/>
          <w:bCs/>
          <w:sz w:val="20"/>
          <w:szCs w:val="20"/>
        </w:rPr>
        <w:t>Gambar 33.</w:t>
      </w:r>
      <w:r>
        <w:rPr>
          <w:rFonts w:ascii="Times New Roman" w:hAnsi="Times New Roman" w:cs="Times New Roman"/>
          <w:sz w:val="20"/>
          <w:szCs w:val="20"/>
        </w:rPr>
        <w:t xml:space="preserve"> </w:t>
      </w:r>
      <w:r w:rsidR="00E522E0" w:rsidRPr="00E522E0">
        <w:rPr>
          <w:rFonts w:ascii="Times New Roman" w:hAnsi="Times New Roman" w:cs="Times New Roman"/>
          <w:sz w:val="20"/>
          <w:szCs w:val="20"/>
        </w:rPr>
        <w:t>Tampilan Halaman</w:t>
      </w:r>
      <w:r w:rsidR="00E522E0" w:rsidRPr="00E522E0">
        <w:rPr>
          <w:rFonts w:ascii="Times New Roman" w:hAnsi="Times New Roman" w:cs="Times New Roman"/>
          <w:i/>
          <w:iCs/>
          <w:sz w:val="20"/>
          <w:szCs w:val="20"/>
        </w:rPr>
        <w:t xml:space="preserve"> Form </w:t>
      </w:r>
      <w:r w:rsidR="00E522E0" w:rsidRPr="00E522E0">
        <w:rPr>
          <w:rFonts w:ascii="Times New Roman" w:hAnsi="Times New Roman" w:cs="Times New Roman"/>
          <w:sz w:val="20"/>
          <w:szCs w:val="20"/>
        </w:rPr>
        <w:t>Pengajuan Surat Keterangan</w:t>
      </w:r>
      <w:r w:rsidR="00E522E0" w:rsidRPr="00E522E0">
        <w:rPr>
          <w:rFonts w:ascii="Times New Roman" w:hAnsi="Times New Roman" w:cs="Times New Roman"/>
          <w:i/>
          <w:iCs/>
          <w:sz w:val="20"/>
          <w:szCs w:val="20"/>
        </w:rPr>
        <w:t xml:space="preserve"> User</w:t>
      </w:r>
    </w:p>
    <w:p w14:paraId="7258C345" w14:textId="1458C561" w:rsidR="006C50AC" w:rsidRPr="00E522E0" w:rsidRDefault="006C50AC" w:rsidP="00E522E0">
      <w:pPr>
        <w:pStyle w:val="ListParagraph"/>
        <w:numPr>
          <w:ilvl w:val="1"/>
          <w:numId w:val="1"/>
        </w:numPr>
        <w:spacing w:before="120" w:after="120"/>
        <w:ind w:left="284" w:hanging="284"/>
        <w:jc w:val="both"/>
        <w:rPr>
          <w:rFonts w:ascii="Times New Roman" w:hAnsi="Times New Roman" w:cs="Times New Roman"/>
          <w:sz w:val="20"/>
          <w:szCs w:val="20"/>
        </w:rPr>
      </w:pPr>
      <w:r w:rsidRPr="00E522E0">
        <w:rPr>
          <w:rFonts w:ascii="Times New Roman" w:hAnsi="Times New Roman" w:cs="Times New Roman"/>
          <w:sz w:val="20"/>
          <w:szCs w:val="20"/>
        </w:rPr>
        <w:t>Tampilan Menu Login Admin</w:t>
      </w:r>
    </w:p>
    <w:p w14:paraId="19F0C9CF" w14:textId="457AB848" w:rsidR="006C50AC" w:rsidRDefault="006C50AC" w:rsidP="00EE252D">
      <w:pPr>
        <w:spacing w:before="120" w:after="120"/>
        <w:jc w:val="center"/>
        <w:rPr>
          <w:rFonts w:ascii="Times New Roman" w:hAnsi="Times New Roman" w:cs="Times New Roman"/>
          <w:i/>
          <w:iCs/>
          <w:sz w:val="20"/>
          <w:szCs w:val="20"/>
        </w:rPr>
      </w:pPr>
      <w:r>
        <w:rPr>
          <w:b/>
          <w:bCs/>
          <w:noProof/>
        </w:rPr>
        <w:lastRenderedPageBreak/>
        <w:drawing>
          <wp:inline distT="0" distB="0" distL="0" distR="0" wp14:anchorId="0FFC70D6" wp14:editId="2C98CD31">
            <wp:extent cx="2782957" cy="1908703"/>
            <wp:effectExtent l="0" t="0" r="0" b="0"/>
            <wp:docPr id="80017286" name="Picture 3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7286" name="Picture 36" descr="A screenshot of a computer&#10;&#10;AI-generated content may be incorrect."/>
                    <pic:cNvPicPr/>
                  </pic:nvPicPr>
                  <pic:blipFill rotWithShape="1">
                    <a:blip r:embed="rId13" cstate="print">
                      <a:extLst>
                        <a:ext uri="{28A0092B-C50C-407E-A947-70E740481C1C}">
                          <a14:useLocalDpi xmlns:a14="http://schemas.microsoft.com/office/drawing/2010/main" val="0"/>
                        </a:ext>
                      </a:extLst>
                    </a:blip>
                    <a:srcRect b="10299"/>
                    <a:stretch>
                      <a:fillRect/>
                    </a:stretch>
                  </pic:blipFill>
                  <pic:spPr bwMode="auto">
                    <a:xfrm>
                      <a:off x="0" y="0"/>
                      <a:ext cx="2824499" cy="1937195"/>
                    </a:xfrm>
                    <a:prstGeom prst="rect">
                      <a:avLst/>
                    </a:prstGeom>
                    <a:ln>
                      <a:noFill/>
                    </a:ln>
                    <a:extLst>
                      <a:ext uri="{53640926-AAD7-44D8-BBD7-CCE9431645EC}">
                        <a14:shadowObscured xmlns:a14="http://schemas.microsoft.com/office/drawing/2010/main"/>
                      </a:ext>
                    </a:extLst>
                  </pic:spPr>
                </pic:pic>
              </a:graphicData>
            </a:graphic>
          </wp:inline>
        </w:drawing>
      </w:r>
    </w:p>
    <w:p w14:paraId="08971E7B" w14:textId="3AE55AD1" w:rsidR="00E522E0" w:rsidRDefault="00E522E0" w:rsidP="00E522E0">
      <w:pPr>
        <w:spacing w:before="120" w:after="120"/>
        <w:jc w:val="center"/>
        <w:rPr>
          <w:rFonts w:ascii="Times New Roman" w:hAnsi="Times New Roman" w:cs="Times New Roman"/>
          <w:i/>
          <w:iCs/>
          <w:sz w:val="20"/>
          <w:szCs w:val="20"/>
        </w:rPr>
      </w:pPr>
      <w:r w:rsidRPr="00306CCD">
        <w:rPr>
          <w:rFonts w:ascii="Times New Roman" w:hAnsi="Times New Roman" w:cs="Times New Roman"/>
          <w:b/>
          <w:bCs/>
          <w:sz w:val="20"/>
          <w:szCs w:val="20"/>
        </w:rPr>
        <w:t>Gambar 33.</w:t>
      </w:r>
      <w:r>
        <w:rPr>
          <w:rFonts w:ascii="Times New Roman" w:hAnsi="Times New Roman" w:cs="Times New Roman"/>
          <w:sz w:val="20"/>
          <w:szCs w:val="20"/>
        </w:rPr>
        <w:t xml:space="preserve"> Tampilan </w:t>
      </w:r>
      <w:r>
        <w:rPr>
          <w:rFonts w:ascii="Times New Roman" w:hAnsi="Times New Roman" w:cs="Times New Roman"/>
          <w:sz w:val="20"/>
          <w:szCs w:val="20"/>
        </w:rPr>
        <w:t xml:space="preserve">Menu </w:t>
      </w:r>
      <w:r w:rsidRPr="00E522E0">
        <w:rPr>
          <w:rFonts w:ascii="Times New Roman" w:hAnsi="Times New Roman" w:cs="Times New Roman"/>
          <w:i/>
          <w:iCs/>
          <w:sz w:val="20"/>
          <w:szCs w:val="20"/>
        </w:rPr>
        <w:t>Login</w:t>
      </w:r>
      <w:r>
        <w:rPr>
          <w:rFonts w:ascii="Times New Roman" w:hAnsi="Times New Roman" w:cs="Times New Roman"/>
          <w:sz w:val="20"/>
          <w:szCs w:val="20"/>
        </w:rPr>
        <w:t xml:space="preserve"> Admin</w:t>
      </w:r>
    </w:p>
    <w:p w14:paraId="1292B5C0" w14:textId="025387BA" w:rsidR="00E522E0" w:rsidRPr="00E522E0" w:rsidRDefault="00E522E0" w:rsidP="00E522E0">
      <w:pPr>
        <w:pStyle w:val="ListParagraph"/>
        <w:numPr>
          <w:ilvl w:val="1"/>
          <w:numId w:val="1"/>
        </w:numPr>
        <w:spacing w:before="120" w:after="120"/>
        <w:ind w:left="284" w:hanging="284"/>
        <w:jc w:val="both"/>
        <w:rPr>
          <w:rFonts w:ascii="Times New Roman" w:hAnsi="Times New Roman" w:cs="Times New Roman"/>
          <w:sz w:val="20"/>
          <w:szCs w:val="20"/>
        </w:rPr>
      </w:pPr>
      <w:r w:rsidRPr="00E522E0">
        <w:rPr>
          <w:rFonts w:ascii="Times New Roman" w:hAnsi="Times New Roman" w:cs="Times New Roman"/>
          <w:sz w:val="20"/>
          <w:szCs w:val="20"/>
        </w:rPr>
        <w:t xml:space="preserve">Tampilan Menu </w:t>
      </w:r>
      <w:r w:rsidRPr="00E522E0">
        <w:rPr>
          <w:rFonts w:ascii="Times New Roman" w:hAnsi="Times New Roman" w:cs="Times New Roman"/>
          <w:i/>
          <w:iCs/>
          <w:sz w:val="20"/>
          <w:szCs w:val="20"/>
        </w:rPr>
        <w:t>Dashboard</w:t>
      </w:r>
      <w:r w:rsidRPr="00E522E0">
        <w:rPr>
          <w:rFonts w:ascii="Times New Roman" w:hAnsi="Times New Roman" w:cs="Times New Roman"/>
          <w:sz w:val="20"/>
          <w:szCs w:val="20"/>
        </w:rPr>
        <w:t xml:space="preserve"> Admin Kepala Desa</w:t>
      </w:r>
    </w:p>
    <w:p w14:paraId="72A394FA" w14:textId="58B2227F" w:rsidR="00E522E0" w:rsidRDefault="00E522E0" w:rsidP="00EE252D">
      <w:pPr>
        <w:spacing w:before="120" w:after="120"/>
        <w:jc w:val="center"/>
        <w:rPr>
          <w:rFonts w:ascii="Times New Roman" w:hAnsi="Times New Roman" w:cs="Times New Roman"/>
          <w:i/>
          <w:iCs/>
          <w:sz w:val="20"/>
          <w:szCs w:val="20"/>
        </w:rPr>
      </w:pPr>
      <w:r>
        <w:rPr>
          <w:b/>
          <w:bCs/>
          <w:iCs/>
          <w:noProof/>
        </w:rPr>
        <w:drawing>
          <wp:inline distT="0" distB="0" distL="0" distR="0" wp14:anchorId="44E23BE7" wp14:editId="5A62D245">
            <wp:extent cx="2870420" cy="1956190"/>
            <wp:effectExtent l="0" t="0" r="6350" b="6350"/>
            <wp:docPr id="1027402036" name="Picture 3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02036" name="Picture 37" descr="A screenshot of a computer&#10;&#10;AI-generated content may be incorrect."/>
                    <pic:cNvPicPr/>
                  </pic:nvPicPr>
                  <pic:blipFill rotWithShape="1">
                    <a:blip r:embed="rId14" cstate="print">
                      <a:extLst>
                        <a:ext uri="{28A0092B-C50C-407E-A947-70E740481C1C}">
                          <a14:useLocalDpi xmlns:a14="http://schemas.microsoft.com/office/drawing/2010/main" val="0"/>
                        </a:ext>
                      </a:extLst>
                    </a:blip>
                    <a:srcRect b="10869"/>
                    <a:stretch>
                      <a:fillRect/>
                    </a:stretch>
                  </pic:blipFill>
                  <pic:spPr bwMode="auto">
                    <a:xfrm>
                      <a:off x="0" y="0"/>
                      <a:ext cx="2940334" cy="2003836"/>
                    </a:xfrm>
                    <a:prstGeom prst="rect">
                      <a:avLst/>
                    </a:prstGeom>
                    <a:ln>
                      <a:noFill/>
                    </a:ln>
                    <a:extLst>
                      <a:ext uri="{53640926-AAD7-44D8-BBD7-CCE9431645EC}">
                        <a14:shadowObscured xmlns:a14="http://schemas.microsoft.com/office/drawing/2010/main"/>
                      </a:ext>
                    </a:extLst>
                  </pic:spPr>
                </pic:pic>
              </a:graphicData>
            </a:graphic>
          </wp:inline>
        </w:drawing>
      </w:r>
    </w:p>
    <w:p w14:paraId="3F46AA7B" w14:textId="56A9266A" w:rsidR="00E522E0" w:rsidRDefault="00E522E0" w:rsidP="00E522E0">
      <w:pPr>
        <w:pStyle w:val="ListParagraph"/>
        <w:spacing w:before="120" w:after="120"/>
        <w:ind w:left="1440"/>
        <w:jc w:val="both"/>
        <w:rPr>
          <w:rFonts w:ascii="Times New Roman" w:hAnsi="Times New Roman" w:cs="Times New Roman"/>
          <w:sz w:val="20"/>
          <w:szCs w:val="20"/>
        </w:rPr>
      </w:pPr>
      <w:r w:rsidRPr="00306CCD">
        <w:rPr>
          <w:rFonts w:ascii="Times New Roman" w:hAnsi="Times New Roman" w:cs="Times New Roman"/>
          <w:b/>
          <w:bCs/>
          <w:sz w:val="20"/>
          <w:szCs w:val="20"/>
        </w:rPr>
        <w:t>Gambar 33.</w:t>
      </w:r>
      <w:r>
        <w:rPr>
          <w:rFonts w:ascii="Times New Roman" w:hAnsi="Times New Roman" w:cs="Times New Roman"/>
          <w:sz w:val="20"/>
          <w:szCs w:val="20"/>
        </w:rPr>
        <w:t xml:space="preserve"> </w:t>
      </w:r>
      <w:r w:rsidRPr="00E522E0">
        <w:rPr>
          <w:rFonts w:ascii="Times New Roman" w:hAnsi="Times New Roman" w:cs="Times New Roman"/>
          <w:sz w:val="20"/>
          <w:szCs w:val="20"/>
        </w:rPr>
        <w:t xml:space="preserve">Tampilan Menu </w:t>
      </w:r>
      <w:r w:rsidRPr="00E522E0">
        <w:rPr>
          <w:rFonts w:ascii="Times New Roman" w:hAnsi="Times New Roman" w:cs="Times New Roman"/>
          <w:i/>
          <w:iCs/>
          <w:sz w:val="20"/>
          <w:szCs w:val="20"/>
        </w:rPr>
        <w:t>Dashboard</w:t>
      </w:r>
      <w:r w:rsidRPr="00E522E0">
        <w:rPr>
          <w:rFonts w:ascii="Times New Roman" w:hAnsi="Times New Roman" w:cs="Times New Roman"/>
          <w:sz w:val="20"/>
          <w:szCs w:val="20"/>
        </w:rPr>
        <w:t xml:space="preserve"> Admin Kepala Desa</w:t>
      </w:r>
    </w:p>
    <w:p w14:paraId="7F0A2198" w14:textId="77777777" w:rsidR="00E522E0" w:rsidRPr="00E522E0" w:rsidRDefault="00E522E0" w:rsidP="00E522E0">
      <w:pPr>
        <w:pStyle w:val="ListParagraph"/>
        <w:spacing w:before="120" w:after="120"/>
        <w:ind w:left="1440"/>
        <w:jc w:val="both"/>
        <w:rPr>
          <w:rFonts w:ascii="Times New Roman" w:hAnsi="Times New Roman" w:cs="Times New Roman"/>
          <w:sz w:val="20"/>
          <w:szCs w:val="20"/>
        </w:rPr>
      </w:pPr>
    </w:p>
    <w:p w14:paraId="7EEB5C7E" w14:textId="58D5BC36" w:rsidR="00D40C12" w:rsidRPr="00E522E0" w:rsidRDefault="00E522E0" w:rsidP="00E522E0">
      <w:pPr>
        <w:pStyle w:val="Heading2"/>
        <w:numPr>
          <w:ilvl w:val="1"/>
          <w:numId w:val="11"/>
        </w:numPr>
        <w:spacing w:before="120" w:after="120"/>
        <w:ind w:left="357" w:hanging="357"/>
        <w:rPr>
          <w:rFonts w:ascii="Times New Roman" w:hAnsi="Times New Roman" w:cs="Times New Roman"/>
          <w:i w:val="0"/>
          <w:sz w:val="20"/>
          <w:szCs w:val="20"/>
          <w:lang w:val="id-ID"/>
        </w:rPr>
      </w:pPr>
      <w:r w:rsidRPr="00E522E0">
        <w:rPr>
          <w:rFonts w:ascii="Times New Roman" w:hAnsi="Times New Roman" w:cs="Times New Roman"/>
          <w:i w:val="0"/>
          <w:sz w:val="20"/>
          <w:szCs w:val="20"/>
          <w:lang w:val="id-ID"/>
        </w:rPr>
        <w:t>Pembahasan</w:t>
      </w:r>
    </w:p>
    <w:p w14:paraId="468E0CEA" w14:textId="02153356" w:rsidR="00E522E0" w:rsidRPr="00E522E0" w:rsidRDefault="00E522E0" w:rsidP="00CF430D">
      <w:pPr>
        <w:pStyle w:val="ListParagraph"/>
        <w:numPr>
          <w:ilvl w:val="0"/>
          <w:numId w:val="23"/>
        </w:numPr>
        <w:spacing w:before="120" w:after="120"/>
        <w:jc w:val="both"/>
        <w:rPr>
          <w:rFonts w:ascii="Times New Roman" w:hAnsi="Times New Roman" w:cs="Times New Roman"/>
          <w:sz w:val="20"/>
          <w:szCs w:val="20"/>
        </w:rPr>
      </w:pPr>
      <w:r w:rsidRPr="00E522E0">
        <w:rPr>
          <w:rFonts w:ascii="Times New Roman" w:hAnsi="Times New Roman" w:cs="Times New Roman"/>
          <w:sz w:val="20"/>
          <w:szCs w:val="20"/>
        </w:rPr>
        <w:t>Pengujian Ahli Web</w:t>
      </w:r>
    </w:p>
    <w:p w14:paraId="5292401A" w14:textId="72350ABF" w:rsidR="00E522E0" w:rsidRPr="00E522E0" w:rsidRDefault="00E522E0" w:rsidP="00CF430D">
      <w:pPr>
        <w:pStyle w:val="ListParagraph"/>
        <w:spacing w:before="120" w:after="120"/>
        <w:ind w:left="0" w:firstLine="11"/>
        <w:jc w:val="both"/>
        <w:rPr>
          <w:rFonts w:ascii="Times New Roman" w:hAnsi="Times New Roman" w:cs="Times New Roman"/>
          <w:sz w:val="20"/>
          <w:szCs w:val="20"/>
        </w:rPr>
      </w:pPr>
      <w:r w:rsidRPr="00E522E0">
        <w:rPr>
          <w:rFonts w:ascii="Times New Roman" w:hAnsi="Times New Roman" w:cs="Times New Roman"/>
          <w:sz w:val="20"/>
          <w:szCs w:val="20"/>
        </w:rPr>
        <w:t>Pengujian ini dilakukan oleh dosen Informatika Universitas Cokroaminoto Palopo. Lembar validasi ahli digunakan untuk memperoleh data berupa kualitas produk</w:t>
      </w:r>
    </w:p>
    <w:p w14:paraId="4FB21024" w14:textId="77777777" w:rsidR="00E522E0" w:rsidRPr="00E522E0" w:rsidRDefault="00E522E0" w:rsidP="00E522E0">
      <w:pPr>
        <w:widowControl w:val="0"/>
        <w:autoSpaceDE w:val="0"/>
        <w:autoSpaceDN w:val="0"/>
        <w:spacing w:before="120" w:after="120" w:line="240" w:lineRule="auto"/>
        <w:jc w:val="center"/>
        <w:rPr>
          <w:rFonts w:ascii="Times New Roman" w:eastAsia="Times New Roman" w:hAnsi="Times New Roman" w:cs="Times New Roman"/>
          <w:b/>
          <w:bCs/>
          <w:w w:val="110"/>
          <w:sz w:val="20"/>
          <w:szCs w:val="20"/>
        </w:rPr>
      </w:pPr>
      <w:r w:rsidRPr="00E522E0">
        <w:rPr>
          <w:rFonts w:ascii="Times New Roman" w:eastAsia="Times New Roman" w:hAnsi="Times New Roman" w:cs="Times New Roman"/>
          <w:b/>
          <w:bCs/>
          <w:w w:val="110"/>
          <w:sz w:val="20"/>
          <w:szCs w:val="20"/>
        </w:rPr>
        <w:t xml:space="preserve">Tabel </w:t>
      </w:r>
      <w:r w:rsidRPr="00E522E0">
        <w:rPr>
          <w:rFonts w:ascii="Times New Roman" w:eastAsia="Times New Roman" w:hAnsi="Times New Roman" w:cs="Times New Roman"/>
          <w:b/>
          <w:bCs/>
          <w:w w:val="110"/>
          <w:sz w:val="20"/>
          <w:szCs w:val="20"/>
        </w:rPr>
        <w:fldChar w:fldCharType="begin"/>
      </w:r>
      <w:r w:rsidRPr="00E522E0">
        <w:rPr>
          <w:rFonts w:ascii="Times New Roman" w:eastAsia="Times New Roman" w:hAnsi="Times New Roman" w:cs="Times New Roman"/>
          <w:b/>
          <w:bCs/>
          <w:w w:val="110"/>
          <w:sz w:val="20"/>
          <w:szCs w:val="20"/>
        </w:rPr>
        <w:instrText xml:space="preserve"> SEQ Tabel \* ARABIC </w:instrText>
      </w:r>
      <w:r w:rsidRPr="00E522E0">
        <w:rPr>
          <w:rFonts w:ascii="Times New Roman" w:eastAsia="Times New Roman" w:hAnsi="Times New Roman" w:cs="Times New Roman"/>
          <w:b/>
          <w:bCs/>
          <w:w w:val="110"/>
          <w:sz w:val="20"/>
          <w:szCs w:val="20"/>
        </w:rPr>
        <w:fldChar w:fldCharType="separate"/>
      </w:r>
      <w:r w:rsidRPr="00E522E0">
        <w:rPr>
          <w:rFonts w:ascii="Times New Roman" w:eastAsia="Times New Roman" w:hAnsi="Times New Roman" w:cs="Times New Roman"/>
          <w:b/>
          <w:bCs/>
          <w:w w:val="110"/>
          <w:sz w:val="20"/>
          <w:szCs w:val="20"/>
        </w:rPr>
        <w:t>1</w:t>
      </w:r>
      <w:r w:rsidRPr="00E522E0">
        <w:rPr>
          <w:rFonts w:ascii="Times New Roman" w:eastAsia="Times New Roman" w:hAnsi="Times New Roman" w:cs="Times New Roman"/>
          <w:b/>
          <w:bCs/>
          <w:w w:val="110"/>
          <w:sz w:val="20"/>
          <w:szCs w:val="20"/>
        </w:rPr>
        <w:fldChar w:fldCharType="end"/>
      </w:r>
      <w:r w:rsidRPr="00E522E0">
        <w:rPr>
          <w:rFonts w:ascii="Times New Roman" w:eastAsia="Times New Roman" w:hAnsi="Times New Roman" w:cs="Times New Roman"/>
          <w:b/>
          <w:bCs/>
          <w:w w:val="110"/>
          <w:sz w:val="20"/>
          <w:szCs w:val="20"/>
        </w:rPr>
        <w:t xml:space="preserve">. </w:t>
      </w:r>
      <w:proofErr w:type="spellStart"/>
      <w:r w:rsidRPr="00E522E0">
        <w:rPr>
          <w:rFonts w:ascii="Times New Roman" w:eastAsia="Times New Roman" w:hAnsi="Times New Roman" w:cs="Times New Roman"/>
          <w:w w:val="110"/>
          <w:sz w:val="20"/>
          <w:szCs w:val="20"/>
        </w:rPr>
        <w:t>Pengujian</w:t>
      </w:r>
      <w:proofErr w:type="spellEnd"/>
      <w:r w:rsidRPr="00E522E0">
        <w:rPr>
          <w:rFonts w:ascii="Times New Roman" w:eastAsia="Times New Roman" w:hAnsi="Times New Roman" w:cs="Times New Roman"/>
          <w:w w:val="110"/>
          <w:sz w:val="20"/>
          <w:szCs w:val="20"/>
        </w:rPr>
        <w:t xml:space="preserve"> Desain </w:t>
      </w:r>
      <w:r w:rsidRPr="00E522E0">
        <w:rPr>
          <w:rFonts w:ascii="Times New Roman" w:eastAsia="Times New Roman" w:hAnsi="Times New Roman" w:cs="Times New Roman"/>
          <w:i/>
          <w:iCs/>
          <w:w w:val="110"/>
          <w:sz w:val="20"/>
          <w:szCs w:val="20"/>
        </w:rPr>
        <w:t>Website</w:t>
      </w:r>
    </w:p>
    <w:tbl>
      <w:tblPr>
        <w:tblW w:w="8010" w:type="dxa"/>
        <w:tblInd w:w="85" w:type="dxa"/>
        <w:tblLayout w:type="fixed"/>
        <w:tblCellMar>
          <w:left w:w="0" w:type="dxa"/>
          <w:right w:w="0" w:type="dxa"/>
        </w:tblCellMar>
        <w:tblLook w:val="01E0" w:firstRow="1" w:lastRow="1" w:firstColumn="1" w:lastColumn="1" w:noHBand="0" w:noVBand="0"/>
      </w:tblPr>
      <w:tblGrid>
        <w:gridCol w:w="510"/>
        <w:gridCol w:w="4790"/>
        <w:gridCol w:w="1246"/>
        <w:gridCol w:w="1374"/>
        <w:gridCol w:w="90"/>
      </w:tblGrid>
      <w:tr w:rsidR="00E522E0" w:rsidRPr="00E522E0" w14:paraId="2CDA4FD5" w14:textId="77777777" w:rsidTr="00825A04">
        <w:trPr>
          <w:gridAfter w:val="1"/>
          <w:wAfter w:w="90" w:type="dxa"/>
          <w:trHeight w:val="179"/>
        </w:trPr>
        <w:tc>
          <w:tcPr>
            <w:tcW w:w="510" w:type="dxa"/>
            <w:tcBorders>
              <w:top w:val="single" w:sz="4" w:space="0" w:color="auto"/>
            </w:tcBorders>
          </w:tcPr>
          <w:p w14:paraId="7D222817"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
          <w:p w14:paraId="2268F397"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No</w:t>
            </w:r>
          </w:p>
        </w:tc>
        <w:tc>
          <w:tcPr>
            <w:tcW w:w="4790" w:type="dxa"/>
            <w:tcBorders>
              <w:top w:val="single" w:sz="4" w:space="0" w:color="auto"/>
            </w:tcBorders>
          </w:tcPr>
          <w:p w14:paraId="2F55BDCD"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
          <w:p w14:paraId="075F2211"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roofErr w:type="spellStart"/>
            <w:r w:rsidRPr="00E522E0">
              <w:rPr>
                <w:rFonts w:ascii="Times New Roman" w:eastAsia="Times New Roman" w:hAnsi="Times New Roman" w:cs="Times New Roman"/>
                <w:sz w:val="20"/>
                <w:szCs w:val="20"/>
                <w:lang w:val="en-US"/>
              </w:rPr>
              <w:t>Aspek</w:t>
            </w:r>
            <w:proofErr w:type="spellEnd"/>
            <w:r w:rsidRPr="00E522E0">
              <w:rPr>
                <w:rFonts w:ascii="Times New Roman" w:eastAsia="Times New Roman" w:hAnsi="Times New Roman" w:cs="Times New Roman"/>
                <w:sz w:val="20"/>
                <w:szCs w:val="20"/>
                <w:lang w:val="en-US"/>
              </w:rPr>
              <w:t>/</w:t>
            </w:r>
            <w:proofErr w:type="spellStart"/>
            <w:r w:rsidRPr="00E522E0">
              <w:rPr>
                <w:rFonts w:ascii="Times New Roman" w:eastAsia="Times New Roman" w:hAnsi="Times New Roman" w:cs="Times New Roman"/>
                <w:sz w:val="20"/>
                <w:szCs w:val="20"/>
                <w:lang w:val="en-US"/>
              </w:rPr>
              <w:t>Indikator</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Peniliaian</w:t>
            </w:r>
            <w:proofErr w:type="spellEnd"/>
          </w:p>
        </w:tc>
        <w:tc>
          <w:tcPr>
            <w:tcW w:w="1246" w:type="dxa"/>
            <w:tcBorders>
              <w:top w:val="single" w:sz="4" w:space="0" w:color="auto"/>
            </w:tcBorders>
          </w:tcPr>
          <w:p w14:paraId="67AA8951"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Nilai Skor</w:t>
            </w:r>
          </w:p>
        </w:tc>
        <w:tc>
          <w:tcPr>
            <w:tcW w:w="1374" w:type="dxa"/>
            <w:tcBorders>
              <w:top w:val="single" w:sz="4" w:space="0" w:color="auto"/>
            </w:tcBorders>
          </w:tcPr>
          <w:p w14:paraId="1462C989"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roofErr w:type="spellStart"/>
            <w:r w:rsidRPr="00E522E0">
              <w:rPr>
                <w:rFonts w:ascii="Times New Roman" w:eastAsia="Times New Roman" w:hAnsi="Times New Roman" w:cs="Times New Roman"/>
                <w:sz w:val="20"/>
                <w:szCs w:val="20"/>
                <w:lang w:val="en-US"/>
              </w:rPr>
              <w:t>Pengamatan</w:t>
            </w:r>
            <w:proofErr w:type="spellEnd"/>
          </w:p>
        </w:tc>
      </w:tr>
      <w:tr w:rsidR="00E522E0" w:rsidRPr="00E522E0" w14:paraId="27800FDF" w14:textId="77777777" w:rsidTr="00825A04">
        <w:trPr>
          <w:trHeight w:val="179"/>
        </w:trPr>
        <w:tc>
          <w:tcPr>
            <w:tcW w:w="510" w:type="dxa"/>
            <w:tcBorders>
              <w:bottom w:val="single" w:sz="4" w:space="0" w:color="auto"/>
            </w:tcBorders>
          </w:tcPr>
          <w:p w14:paraId="4E3567A9"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
        </w:tc>
        <w:tc>
          <w:tcPr>
            <w:tcW w:w="4790" w:type="dxa"/>
            <w:tcBorders>
              <w:bottom w:val="single" w:sz="4" w:space="0" w:color="auto"/>
            </w:tcBorders>
          </w:tcPr>
          <w:p w14:paraId="71D68A98"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
        </w:tc>
        <w:tc>
          <w:tcPr>
            <w:tcW w:w="1246" w:type="dxa"/>
            <w:tcBorders>
              <w:bottom w:val="single" w:sz="4" w:space="0" w:color="auto"/>
            </w:tcBorders>
          </w:tcPr>
          <w:p w14:paraId="4E8FDF01"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Validator 1</w:t>
            </w:r>
          </w:p>
        </w:tc>
        <w:tc>
          <w:tcPr>
            <w:tcW w:w="1464" w:type="dxa"/>
            <w:gridSpan w:val="2"/>
            <w:tcBorders>
              <w:bottom w:val="single" w:sz="4" w:space="0" w:color="auto"/>
            </w:tcBorders>
          </w:tcPr>
          <w:p w14:paraId="006B17E3"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Validator 2</w:t>
            </w:r>
          </w:p>
        </w:tc>
      </w:tr>
      <w:tr w:rsidR="00E522E0" w:rsidRPr="00E522E0" w14:paraId="15E8F227" w14:textId="77777777" w:rsidTr="00825A04">
        <w:trPr>
          <w:trHeight w:val="584"/>
        </w:trPr>
        <w:tc>
          <w:tcPr>
            <w:tcW w:w="510" w:type="dxa"/>
            <w:tcBorders>
              <w:top w:val="single" w:sz="4" w:space="0" w:color="auto"/>
            </w:tcBorders>
          </w:tcPr>
          <w:p w14:paraId="76ED9E86"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1</w:t>
            </w:r>
          </w:p>
        </w:tc>
        <w:tc>
          <w:tcPr>
            <w:tcW w:w="4790" w:type="dxa"/>
            <w:tcBorders>
              <w:top w:val="single" w:sz="4" w:space="0" w:color="auto"/>
            </w:tcBorders>
          </w:tcPr>
          <w:p w14:paraId="14E76F15"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Ketepatan</w:t>
            </w:r>
            <w:proofErr w:type="spellEnd"/>
            <w:r w:rsidRPr="00E522E0">
              <w:rPr>
                <w:rFonts w:ascii="Times New Roman" w:eastAsia="Times New Roman" w:hAnsi="Times New Roman" w:cs="Times New Roman"/>
                <w:sz w:val="20"/>
                <w:szCs w:val="20"/>
                <w:lang w:val="en-US"/>
              </w:rPr>
              <w:t xml:space="preserve"> tata </w:t>
            </w:r>
            <w:proofErr w:type="spellStart"/>
            <w:r w:rsidRPr="00E522E0">
              <w:rPr>
                <w:rFonts w:ascii="Times New Roman" w:eastAsia="Times New Roman" w:hAnsi="Times New Roman" w:cs="Times New Roman"/>
                <w:sz w:val="20"/>
                <w:szCs w:val="20"/>
                <w:lang w:val="en-US"/>
              </w:rPr>
              <w:t>letak</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tampilan</w:t>
            </w:r>
            <w:proofErr w:type="spellEnd"/>
            <w:r w:rsidRPr="00E522E0">
              <w:rPr>
                <w:rFonts w:ascii="Times New Roman" w:eastAsia="Times New Roman" w:hAnsi="Times New Roman" w:cs="Times New Roman"/>
                <w:sz w:val="20"/>
                <w:szCs w:val="20"/>
                <w:lang w:val="en-US"/>
              </w:rPr>
              <w:t xml:space="preserve"> menu </w:t>
            </w:r>
            <w:proofErr w:type="spellStart"/>
            <w:r w:rsidRPr="00E522E0">
              <w:rPr>
                <w:rFonts w:ascii="Times New Roman" w:eastAsia="Times New Roman" w:hAnsi="Times New Roman" w:cs="Times New Roman"/>
                <w:sz w:val="20"/>
                <w:szCs w:val="20"/>
                <w:lang w:val="en-US"/>
              </w:rPr>
              <w:t>dari</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Sistem</w:t>
            </w:r>
            <w:proofErr w:type="spellEnd"/>
            <w:r w:rsidRPr="00E522E0">
              <w:rPr>
                <w:rFonts w:ascii="Times New Roman" w:eastAsia="Times New Roman" w:hAnsi="Times New Roman" w:cs="Times New Roman"/>
                <w:sz w:val="20"/>
                <w:szCs w:val="20"/>
                <w:lang w:val="en-US"/>
              </w:rPr>
              <w:t xml:space="preserve"> </w:t>
            </w:r>
            <w:r w:rsidRPr="00E522E0">
              <w:rPr>
                <w:rFonts w:ascii="Times New Roman" w:eastAsia="Times New Roman" w:hAnsi="Times New Roman" w:cs="Times New Roman"/>
                <w:i/>
                <w:iCs/>
                <w:sz w:val="20"/>
                <w:szCs w:val="20"/>
                <w:lang w:val="en-US"/>
              </w:rPr>
              <w:t xml:space="preserve">E-Government </w:t>
            </w:r>
            <w:r w:rsidRPr="00E522E0">
              <w:rPr>
                <w:rFonts w:ascii="Times New Roman" w:eastAsia="Times New Roman" w:hAnsi="Times New Roman" w:cs="Times New Roman"/>
                <w:sz w:val="20"/>
                <w:szCs w:val="20"/>
                <w:lang w:val="en-US"/>
              </w:rPr>
              <w:t xml:space="preserve">Desa Padang Kalua </w:t>
            </w:r>
            <w:proofErr w:type="spellStart"/>
            <w:r w:rsidRPr="00E522E0">
              <w:rPr>
                <w:rFonts w:ascii="Times New Roman" w:eastAsia="Times New Roman" w:hAnsi="Times New Roman" w:cs="Times New Roman"/>
                <w:sz w:val="20"/>
                <w:szCs w:val="20"/>
                <w:lang w:val="en-US"/>
              </w:rPr>
              <w:t>berbasis</w:t>
            </w:r>
            <w:proofErr w:type="spellEnd"/>
            <w:r w:rsidRPr="00E522E0">
              <w:rPr>
                <w:rFonts w:ascii="Times New Roman" w:eastAsia="Times New Roman" w:hAnsi="Times New Roman" w:cs="Times New Roman"/>
                <w:sz w:val="20"/>
                <w:szCs w:val="20"/>
                <w:lang w:val="en-US"/>
              </w:rPr>
              <w:t xml:space="preserve"> </w:t>
            </w:r>
            <w:r w:rsidRPr="00E522E0">
              <w:rPr>
                <w:rFonts w:ascii="Times New Roman" w:eastAsia="Times New Roman" w:hAnsi="Times New Roman" w:cs="Times New Roman"/>
                <w:i/>
                <w:iCs/>
                <w:sz w:val="20"/>
                <w:szCs w:val="20"/>
                <w:lang w:val="en-US"/>
              </w:rPr>
              <w:t>website</w:t>
            </w:r>
          </w:p>
        </w:tc>
        <w:tc>
          <w:tcPr>
            <w:tcW w:w="1246" w:type="dxa"/>
            <w:tcBorders>
              <w:top w:val="single" w:sz="4" w:space="0" w:color="auto"/>
            </w:tcBorders>
          </w:tcPr>
          <w:p w14:paraId="0D9D462F"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p>
          <w:p w14:paraId="659A2C79"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Borders>
              <w:top w:val="single" w:sz="4" w:space="0" w:color="auto"/>
            </w:tcBorders>
          </w:tcPr>
          <w:p w14:paraId="66A90F06"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p>
          <w:p w14:paraId="7EB236B0"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67E3928A" w14:textId="77777777" w:rsidTr="00825A04">
        <w:trPr>
          <w:trHeight w:val="316"/>
        </w:trPr>
        <w:tc>
          <w:tcPr>
            <w:tcW w:w="510" w:type="dxa"/>
          </w:tcPr>
          <w:p w14:paraId="249E9185"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2</w:t>
            </w:r>
          </w:p>
        </w:tc>
        <w:tc>
          <w:tcPr>
            <w:tcW w:w="4790" w:type="dxa"/>
          </w:tcPr>
          <w:p w14:paraId="72415C80"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Ketepatan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pemilihan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warna</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desain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tampilan</w:t>
            </w:r>
            <w:proofErr w:type="spellEnd"/>
          </w:p>
        </w:tc>
        <w:tc>
          <w:tcPr>
            <w:tcW w:w="1246" w:type="dxa"/>
          </w:tcPr>
          <w:p w14:paraId="50869BC0"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5711FB53"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42AB7F1F" w14:textId="77777777" w:rsidTr="00825A04">
        <w:trPr>
          <w:trHeight w:val="317"/>
        </w:trPr>
        <w:tc>
          <w:tcPr>
            <w:tcW w:w="510" w:type="dxa"/>
          </w:tcPr>
          <w:p w14:paraId="2079ADD9"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4790" w:type="dxa"/>
          </w:tcPr>
          <w:p w14:paraId="770F1F04"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Ketepatan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pemilihan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jenis</w:t>
            </w:r>
            <w:proofErr w:type="spellEnd"/>
            <w:r w:rsidRPr="00E522E0">
              <w:rPr>
                <w:rFonts w:ascii="Times New Roman" w:eastAsia="Times New Roman" w:hAnsi="Times New Roman" w:cs="Times New Roman"/>
                <w:sz w:val="20"/>
                <w:szCs w:val="20"/>
                <w:lang w:val="en-US"/>
              </w:rPr>
              <w:t xml:space="preserve"> </w:t>
            </w:r>
            <w:r w:rsidRPr="00E522E0">
              <w:rPr>
                <w:rFonts w:ascii="Times New Roman" w:eastAsia="Times New Roman" w:hAnsi="Times New Roman" w:cs="Times New Roman"/>
                <w:i/>
                <w:iCs/>
                <w:sz w:val="20"/>
                <w:szCs w:val="20"/>
                <w:lang w:val="en-US"/>
              </w:rPr>
              <w:t>font</w:t>
            </w:r>
          </w:p>
        </w:tc>
        <w:tc>
          <w:tcPr>
            <w:tcW w:w="1246" w:type="dxa"/>
          </w:tcPr>
          <w:p w14:paraId="1A25DDB5"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39B728F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00135445" w14:textId="77777777" w:rsidTr="00825A04">
        <w:trPr>
          <w:trHeight w:val="318"/>
        </w:trPr>
        <w:tc>
          <w:tcPr>
            <w:tcW w:w="510" w:type="dxa"/>
          </w:tcPr>
          <w:p w14:paraId="4838979C"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4790" w:type="dxa"/>
          </w:tcPr>
          <w:p w14:paraId="3E1D2339"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Ketepatan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pemilihan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ukuran</w:t>
            </w:r>
            <w:proofErr w:type="spellEnd"/>
            <w:r w:rsidRPr="00E522E0">
              <w:rPr>
                <w:rFonts w:ascii="Times New Roman" w:eastAsia="Times New Roman" w:hAnsi="Times New Roman" w:cs="Times New Roman"/>
                <w:sz w:val="20"/>
                <w:szCs w:val="20"/>
                <w:lang w:val="en-US"/>
              </w:rPr>
              <w:t xml:space="preserve"> </w:t>
            </w:r>
            <w:r w:rsidRPr="00E522E0">
              <w:rPr>
                <w:rFonts w:ascii="Times New Roman" w:eastAsia="Times New Roman" w:hAnsi="Times New Roman" w:cs="Times New Roman"/>
                <w:i/>
                <w:iCs/>
                <w:sz w:val="20"/>
                <w:szCs w:val="20"/>
                <w:lang w:val="en-US"/>
              </w:rPr>
              <w:t>font</w:t>
            </w:r>
          </w:p>
        </w:tc>
        <w:tc>
          <w:tcPr>
            <w:tcW w:w="1246" w:type="dxa"/>
          </w:tcPr>
          <w:p w14:paraId="7EDD1C97"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039ED9BA"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4B34CD3F" w14:textId="77777777" w:rsidTr="00825A04">
        <w:trPr>
          <w:trHeight w:val="316"/>
        </w:trPr>
        <w:tc>
          <w:tcPr>
            <w:tcW w:w="510" w:type="dxa"/>
          </w:tcPr>
          <w:p w14:paraId="0094882D"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4790" w:type="dxa"/>
          </w:tcPr>
          <w:p w14:paraId="5D38E729"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Ketepatan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pemilihan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warna</w:t>
            </w:r>
            <w:proofErr w:type="spellEnd"/>
            <w:r w:rsidRPr="00E522E0">
              <w:rPr>
                <w:rFonts w:ascii="Times New Roman" w:eastAsia="Times New Roman" w:hAnsi="Times New Roman" w:cs="Times New Roman"/>
                <w:sz w:val="20"/>
                <w:szCs w:val="20"/>
                <w:lang w:val="en-US"/>
              </w:rPr>
              <w:t xml:space="preserve"> background</w:t>
            </w:r>
          </w:p>
        </w:tc>
        <w:tc>
          <w:tcPr>
            <w:tcW w:w="1246" w:type="dxa"/>
          </w:tcPr>
          <w:p w14:paraId="6B08FBF5"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52B6D5CC"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658331AB" w14:textId="77777777" w:rsidTr="00825A04">
        <w:trPr>
          <w:trHeight w:val="318"/>
        </w:trPr>
        <w:tc>
          <w:tcPr>
            <w:tcW w:w="510" w:type="dxa"/>
          </w:tcPr>
          <w:p w14:paraId="43B2D76F"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6</w:t>
            </w:r>
          </w:p>
        </w:tc>
        <w:tc>
          <w:tcPr>
            <w:tcW w:w="4790" w:type="dxa"/>
          </w:tcPr>
          <w:p w14:paraId="3EFF863B"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Keserasian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antara</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warna</w:t>
            </w:r>
            <w:proofErr w:type="spellEnd"/>
            <w:r w:rsidRPr="00E522E0">
              <w:rPr>
                <w:rFonts w:ascii="Times New Roman" w:eastAsia="Times New Roman" w:hAnsi="Times New Roman" w:cs="Times New Roman"/>
                <w:sz w:val="20"/>
                <w:szCs w:val="20"/>
                <w:lang w:val="en-US"/>
              </w:rPr>
              <w:t xml:space="preserve"> font </w:t>
            </w:r>
            <w:proofErr w:type="spellStart"/>
            <w:r w:rsidRPr="00E522E0">
              <w:rPr>
                <w:rFonts w:ascii="Times New Roman" w:eastAsia="Times New Roman" w:hAnsi="Times New Roman" w:cs="Times New Roman"/>
                <w:sz w:val="20"/>
                <w:szCs w:val="20"/>
                <w:lang w:val="en-US"/>
              </w:rPr>
              <w:t>dengan</w:t>
            </w:r>
            <w:proofErr w:type="spellEnd"/>
            <w:r w:rsidRPr="00E522E0">
              <w:rPr>
                <w:rFonts w:ascii="Times New Roman" w:eastAsia="Times New Roman" w:hAnsi="Times New Roman" w:cs="Times New Roman"/>
                <w:sz w:val="20"/>
                <w:szCs w:val="20"/>
                <w:lang w:val="en-US"/>
              </w:rPr>
              <w:t xml:space="preserve"> background</w:t>
            </w:r>
          </w:p>
        </w:tc>
        <w:tc>
          <w:tcPr>
            <w:tcW w:w="1246" w:type="dxa"/>
          </w:tcPr>
          <w:p w14:paraId="6BCD552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3F48C390"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0C981454" w14:textId="77777777" w:rsidTr="00825A04">
        <w:trPr>
          <w:trHeight w:val="316"/>
        </w:trPr>
        <w:tc>
          <w:tcPr>
            <w:tcW w:w="510" w:type="dxa"/>
          </w:tcPr>
          <w:p w14:paraId="75155C76"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7</w:t>
            </w:r>
          </w:p>
        </w:tc>
        <w:tc>
          <w:tcPr>
            <w:tcW w:w="4790" w:type="dxa"/>
          </w:tcPr>
          <w:p w14:paraId="4F8917EC"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Tampilan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secara</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keseluruhan</w:t>
            </w:r>
            <w:proofErr w:type="spellEnd"/>
          </w:p>
        </w:tc>
        <w:tc>
          <w:tcPr>
            <w:tcW w:w="1246" w:type="dxa"/>
          </w:tcPr>
          <w:p w14:paraId="596798B7"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765A9877"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0BD0CB88" w14:textId="77777777" w:rsidTr="00825A04">
        <w:trPr>
          <w:trHeight w:val="318"/>
        </w:trPr>
        <w:tc>
          <w:tcPr>
            <w:tcW w:w="510" w:type="dxa"/>
          </w:tcPr>
          <w:p w14:paraId="4150A12C"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8</w:t>
            </w:r>
          </w:p>
        </w:tc>
        <w:tc>
          <w:tcPr>
            <w:tcW w:w="4790" w:type="dxa"/>
          </w:tcPr>
          <w:p w14:paraId="4D43F9D6"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Kemudahan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dalam</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membuka</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mengakses</w:t>
            </w:r>
            <w:proofErr w:type="spellEnd"/>
            <w:r w:rsidRPr="00E522E0">
              <w:rPr>
                <w:rFonts w:ascii="Times New Roman" w:eastAsia="Times New Roman" w:hAnsi="Times New Roman" w:cs="Times New Roman"/>
                <w:sz w:val="20"/>
                <w:szCs w:val="20"/>
                <w:lang w:val="en-US"/>
              </w:rPr>
              <w:t xml:space="preserve"> Website </w:t>
            </w:r>
          </w:p>
        </w:tc>
        <w:tc>
          <w:tcPr>
            <w:tcW w:w="1246" w:type="dxa"/>
          </w:tcPr>
          <w:p w14:paraId="43D47350"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4858A57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68F8F367" w14:textId="77777777" w:rsidTr="00825A04">
        <w:trPr>
          <w:trHeight w:val="316"/>
        </w:trPr>
        <w:tc>
          <w:tcPr>
            <w:tcW w:w="510" w:type="dxa"/>
          </w:tcPr>
          <w:p w14:paraId="641CD933"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9</w:t>
            </w:r>
          </w:p>
        </w:tc>
        <w:tc>
          <w:tcPr>
            <w:tcW w:w="4790" w:type="dxa"/>
          </w:tcPr>
          <w:p w14:paraId="41C56D97"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Kemudahan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dalam</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memahami</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petunjuk</w:t>
            </w:r>
            <w:proofErr w:type="spellEnd"/>
          </w:p>
        </w:tc>
        <w:tc>
          <w:tcPr>
            <w:tcW w:w="1246" w:type="dxa"/>
          </w:tcPr>
          <w:p w14:paraId="4E0A218E"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75B62D6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036D5E86" w14:textId="77777777" w:rsidTr="00825A04">
        <w:trPr>
          <w:trHeight w:val="316"/>
        </w:trPr>
        <w:tc>
          <w:tcPr>
            <w:tcW w:w="510" w:type="dxa"/>
          </w:tcPr>
          <w:p w14:paraId="319EA3BD"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10</w:t>
            </w:r>
          </w:p>
        </w:tc>
        <w:tc>
          <w:tcPr>
            <w:tcW w:w="4790" w:type="dxa"/>
          </w:tcPr>
          <w:p w14:paraId="2DFC6406"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Kenyamanan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desain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warna</w:t>
            </w:r>
            <w:proofErr w:type="spellEnd"/>
            <w:r w:rsidRPr="00E522E0">
              <w:rPr>
                <w:rFonts w:ascii="Times New Roman" w:eastAsia="Times New Roman" w:hAnsi="Times New Roman" w:cs="Times New Roman"/>
                <w:sz w:val="20"/>
                <w:szCs w:val="20"/>
                <w:lang w:val="en-US"/>
              </w:rPr>
              <w:t xml:space="preserve"> </w:t>
            </w:r>
            <w:proofErr w:type="gramStart"/>
            <w:r w:rsidRPr="00E522E0">
              <w:rPr>
                <w:rFonts w:ascii="Times New Roman" w:eastAsia="Times New Roman" w:hAnsi="Times New Roman" w:cs="Times New Roman"/>
                <w:i/>
                <w:iCs/>
                <w:sz w:val="20"/>
                <w:szCs w:val="20"/>
                <w:lang w:val="en-US"/>
              </w:rPr>
              <w:t>website</w:t>
            </w:r>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saat</w:t>
            </w:r>
            <w:proofErr w:type="spellEnd"/>
            <w:proofErr w:type="gram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dilihat</w:t>
            </w:r>
            <w:proofErr w:type="spellEnd"/>
          </w:p>
        </w:tc>
        <w:tc>
          <w:tcPr>
            <w:tcW w:w="1246" w:type="dxa"/>
          </w:tcPr>
          <w:p w14:paraId="46961644"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06E1119D"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0FC3A083" w14:textId="77777777" w:rsidTr="00825A04">
        <w:trPr>
          <w:trHeight w:val="635"/>
        </w:trPr>
        <w:tc>
          <w:tcPr>
            <w:tcW w:w="510" w:type="dxa"/>
          </w:tcPr>
          <w:p w14:paraId="15CFEDC9"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11</w:t>
            </w:r>
          </w:p>
        </w:tc>
        <w:tc>
          <w:tcPr>
            <w:tcW w:w="4790" w:type="dxa"/>
          </w:tcPr>
          <w:p w14:paraId="64E1E6D9"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Kemudahan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menambah</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mengedit</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melihat</w:t>
            </w:r>
            <w:proofErr w:type="spellEnd"/>
            <w:r w:rsidRPr="00E522E0">
              <w:rPr>
                <w:rFonts w:ascii="Times New Roman" w:eastAsia="Times New Roman" w:hAnsi="Times New Roman" w:cs="Times New Roman"/>
                <w:sz w:val="20"/>
                <w:szCs w:val="20"/>
                <w:lang w:val="en-US"/>
              </w:rPr>
              <w:t xml:space="preserve">, dan </w:t>
            </w:r>
            <w:proofErr w:type="spellStart"/>
            <w:r w:rsidRPr="00E522E0">
              <w:rPr>
                <w:rFonts w:ascii="Times New Roman" w:eastAsia="Times New Roman" w:hAnsi="Times New Roman" w:cs="Times New Roman"/>
                <w:sz w:val="20"/>
                <w:szCs w:val="20"/>
                <w:lang w:val="en-US"/>
              </w:rPr>
              <w:t>menghapus</w:t>
            </w:r>
            <w:proofErr w:type="spellEnd"/>
            <w:r w:rsidRPr="00E522E0">
              <w:rPr>
                <w:rFonts w:ascii="Times New Roman" w:eastAsia="Times New Roman" w:hAnsi="Times New Roman" w:cs="Times New Roman"/>
                <w:sz w:val="20"/>
                <w:szCs w:val="20"/>
                <w:lang w:val="en-US"/>
              </w:rPr>
              <w:t xml:space="preserve"> data </w:t>
            </w:r>
            <w:proofErr w:type="spellStart"/>
            <w:r w:rsidRPr="00E522E0">
              <w:rPr>
                <w:rFonts w:ascii="Times New Roman" w:eastAsia="Times New Roman" w:hAnsi="Times New Roman" w:cs="Times New Roman"/>
                <w:sz w:val="20"/>
                <w:szCs w:val="20"/>
                <w:lang w:val="en-US"/>
              </w:rPr>
              <w:t>pelayanan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administrasi</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maupun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Informasi</w:t>
            </w:r>
            <w:proofErr w:type="spellEnd"/>
          </w:p>
        </w:tc>
        <w:tc>
          <w:tcPr>
            <w:tcW w:w="1246" w:type="dxa"/>
          </w:tcPr>
          <w:p w14:paraId="496200D4"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4FC6915E"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587D3FB3" w14:textId="77777777" w:rsidTr="00825A04">
        <w:trPr>
          <w:trHeight w:val="316"/>
        </w:trPr>
        <w:tc>
          <w:tcPr>
            <w:tcW w:w="510" w:type="dxa"/>
          </w:tcPr>
          <w:p w14:paraId="5EF18181"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lastRenderedPageBreak/>
              <w:t>12</w:t>
            </w:r>
          </w:p>
        </w:tc>
        <w:tc>
          <w:tcPr>
            <w:tcW w:w="4790" w:type="dxa"/>
          </w:tcPr>
          <w:p w14:paraId="72020960"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Kemudahan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dalam</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membuka</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semua</w:t>
            </w:r>
            <w:proofErr w:type="spellEnd"/>
            <w:r w:rsidRPr="00E522E0">
              <w:rPr>
                <w:rFonts w:ascii="Times New Roman" w:eastAsia="Times New Roman" w:hAnsi="Times New Roman" w:cs="Times New Roman"/>
                <w:sz w:val="20"/>
                <w:szCs w:val="20"/>
                <w:lang w:val="en-US"/>
              </w:rPr>
              <w:t xml:space="preserve"> menu</w:t>
            </w:r>
          </w:p>
        </w:tc>
        <w:tc>
          <w:tcPr>
            <w:tcW w:w="1246" w:type="dxa"/>
          </w:tcPr>
          <w:p w14:paraId="532EAE12"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40D8CEAB"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409CED0D" w14:textId="77777777" w:rsidTr="00825A04">
        <w:trPr>
          <w:trHeight w:val="318"/>
        </w:trPr>
        <w:tc>
          <w:tcPr>
            <w:tcW w:w="510" w:type="dxa"/>
          </w:tcPr>
          <w:p w14:paraId="58019E1A"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13</w:t>
            </w:r>
          </w:p>
        </w:tc>
        <w:tc>
          <w:tcPr>
            <w:tcW w:w="4790" w:type="dxa"/>
          </w:tcPr>
          <w:p w14:paraId="511B30BF"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Kesesuaian</w:t>
            </w:r>
            <w:proofErr w:type="spellEnd"/>
            <w:r w:rsidRPr="00E522E0">
              <w:rPr>
                <w:rFonts w:ascii="Times New Roman" w:eastAsia="Times New Roman" w:hAnsi="Times New Roman" w:cs="Times New Roman"/>
                <w:sz w:val="20"/>
                <w:szCs w:val="20"/>
                <w:lang w:val="en-US"/>
              </w:rPr>
              <w:t xml:space="preserve"> </w:t>
            </w:r>
            <w:proofErr w:type="gramStart"/>
            <w:r w:rsidRPr="00E522E0">
              <w:rPr>
                <w:rFonts w:ascii="Times New Roman" w:eastAsia="Times New Roman" w:hAnsi="Times New Roman" w:cs="Times New Roman"/>
                <w:i/>
                <w:iCs/>
                <w:sz w:val="20"/>
                <w:szCs w:val="20"/>
                <w:lang w:val="en-US"/>
              </w:rPr>
              <w:t>website</w:t>
            </w:r>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dengan</w:t>
            </w:r>
            <w:proofErr w:type="spellEnd"/>
            <w:proofErr w:type="gram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judul</w:t>
            </w:r>
            <w:proofErr w:type="spellEnd"/>
            <w:r w:rsidRPr="00E522E0">
              <w:rPr>
                <w:rFonts w:ascii="Times New Roman" w:eastAsia="Times New Roman" w:hAnsi="Times New Roman" w:cs="Times New Roman"/>
                <w:sz w:val="20"/>
                <w:szCs w:val="20"/>
                <w:lang w:val="en-US"/>
              </w:rPr>
              <w:t xml:space="preserve"> yang   </w:t>
            </w:r>
            <w:proofErr w:type="spellStart"/>
            <w:r w:rsidRPr="00E522E0">
              <w:rPr>
                <w:rFonts w:ascii="Times New Roman" w:eastAsia="Times New Roman" w:hAnsi="Times New Roman" w:cs="Times New Roman"/>
                <w:sz w:val="20"/>
                <w:szCs w:val="20"/>
                <w:lang w:val="en-US"/>
              </w:rPr>
              <w:t>diambil</w:t>
            </w:r>
            <w:proofErr w:type="spellEnd"/>
          </w:p>
        </w:tc>
        <w:tc>
          <w:tcPr>
            <w:tcW w:w="1246" w:type="dxa"/>
          </w:tcPr>
          <w:p w14:paraId="1B29FF6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35380176"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34792667" w14:textId="77777777" w:rsidTr="00825A04">
        <w:trPr>
          <w:trHeight w:val="316"/>
        </w:trPr>
        <w:tc>
          <w:tcPr>
            <w:tcW w:w="510" w:type="dxa"/>
          </w:tcPr>
          <w:p w14:paraId="5F3ED5C0"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14</w:t>
            </w:r>
          </w:p>
        </w:tc>
        <w:tc>
          <w:tcPr>
            <w:tcW w:w="4790" w:type="dxa"/>
          </w:tcPr>
          <w:p w14:paraId="089B1247"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Kelengkapan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isi</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Informasi</w:t>
            </w:r>
            <w:proofErr w:type="spellEnd"/>
            <w:r w:rsidRPr="00E522E0">
              <w:rPr>
                <w:rFonts w:ascii="Times New Roman" w:eastAsia="Times New Roman" w:hAnsi="Times New Roman" w:cs="Times New Roman"/>
                <w:sz w:val="20"/>
                <w:szCs w:val="20"/>
                <w:lang w:val="en-US"/>
              </w:rPr>
              <w:t xml:space="preserve"> yang   </w:t>
            </w:r>
            <w:proofErr w:type="spellStart"/>
            <w:r w:rsidRPr="00E522E0">
              <w:rPr>
                <w:rFonts w:ascii="Times New Roman" w:eastAsia="Times New Roman" w:hAnsi="Times New Roman" w:cs="Times New Roman"/>
                <w:sz w:val="20"/>
                <w:szCs w:val="20"/>
                <w:lang w:val="en-US"/>
              </w:rPr>
              <w:t>jelas</w:t>
            </w:r>
            <w:proofErr w:type="spellEnd"/>
          </w:p>
        </w:tc>
        <w:tc>
          <w:tcPr>
            <w:tcW w:w="1246" w:type="dxa"/>
          </w:tcPr>
          <w:p w14:paraId="4018D402"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138A1CA2"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132863AE" w14:textId="77777777" w:rsidTr="00825A04">
        <w:trPr>
          <w:trHeight w:val="318"/>
        </w:trPr>
        <w:tc>
          <w:tcPr>
            <w:tcW w:w="510" w:type="dxa"/>
          </w:tcPr>
          <w:p w14:paraId="26C3160F"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15</w:t>
            </w:r>
          </w:p>
        </w:tc>
        <w:tc>
          <w:tcPr>
            <w:tcW w:w="4790" w:type="dxa"/>
          </w:tcPr>
          <w:p w14:paraId="253212B8"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Kesesuaian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penyajian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urutan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Informasi</w:t>
            </w:r>
            <w:proofErr w:type="spellEnd"/>
          </w:p>
        </w:tc>
        <w:tc>
          <w:tcPr>
            <w:tcW w:w="1246" w:type="dxa"/>
          </w:tcPr>
          <w:p w14:paraId="0D04EB72"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10C93CA6"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56C9184B" w14:textId="77777777" w:rsidTr="00825A04">
        <w:trPr>
          <w:trHeight w:val="633"/>
        </w:trPr>
        <w:tc>
          <w:tcPr>
            <w:tcW w:w="510" w:type="dxa"/>
          </w:tcPr>
          <w:p w14:paraId="0F84C69B"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16</w:t>
            </w:r>
          </w:p>
        </w:tc>
        <w:tc>
          <w:tcPr>
            <w:tcW w:w="4790" w:type="dxa"/>
          </w:tcPr>
          <w:p w14:paraId="73C3EB37"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Menggunakan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bahasa</w:t>
            </w:r>
            <w:proofErr w:type="spellEnd"/>
            <w:r w:rsidRPr="00E522E0">
              <w:rPr>
                <w:rFonts w:ascii="Times New Roman" w:eastAsia="Times New Roman" w:hAnsi="Times New Roman" w:cs="Times New Roman"/>
                <w:sz w:val="20"/>
                <w:szCs w:val="20"/>
                <w:lang w:val="en-US"/>
              </w:rPr>
              <w:t xml:space="preserve"> yang   </w:t>
            </w:r>
            <w:proofErr w:type="spellStart"/>
            <w:r w:rsidRPr="00E522E0">
              <w:rPr>
                <w:rFonts w:ascii="Times New Roman" w:eastAsia="Times New Roman" w:hAnsi="Times New Roman" w:cs="Times New Roman"/>
                <w:sz w:val="20"/>
                <w:szCs w:val="20"/>
                <w:lang w:val="en-US"/>
              </w:rPr>
              <w:t>sederhana</w:t>
            </w:r>
            <w:proofErr w:type="spellEnd"/>
            <w:r w:rsidRPr="00E522E0">
              <w:rPr>
                <w:rFonts w:ascii="Times New Roman" w:eastAsia="Times New Roman" w:hAnsi="Times New Roman" w:cs="Times New Roman"/>
                <w:sz w:val="20"/>
                <w:szCs w:val="20"/>
                <w:lang w:val="en-US"/>
              </w:rPr>
              <w:t xml:space="preserve"> dan </w:t>
            </w:r>
            <w:proofErr w:type="spellStart"/>
            <w:r w:rsidRPr="00E522E0">
              <w:rPr>
                <w:rFonts w:ascii="Times New Roman" w:eastAsia="Times New Roman" w:hAnsi="Times New Roman" w:cs="Times New Roman"/>
                <w:sz w:val="20"/>
                <w:szCs w:val="20"/>
                <w:lang w:val="en-US"/>
              </w:rPr>
              <w:t>mudah</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dimengerti</w:t>
            </w:r>
            <w:proofErr w:type="spellEnd"/>
          </w:p>
        </w:tc>
        <w:tc>
          <w:tcPr>
            <w:tcW w:w="1246" w:type="dxa"/>
          </w:tcPr>
          <w:p w14:paraId="3E23A50D"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Pr>
          <w:p w14:paraId="787FB82A"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7AE6ADF8" w14:textId="77777777" w:rsidTr="00825A04">
        <w:trPr>
          <w:trHeight w:val="636"/>
        </w:trPr>
        <w:tc>
          <w:tcPr>
            <w:tcW w:w="510" w:type="dxa"/>
            <w:tcBorders>
              <w:bottom w:val="single" w:sz="4" w:space="0" w:color="auto"/>
            </w:tcBorders>
          </w:tcPr>
          <w:p w14:paraId="7BB5EAF5"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17</w:t>
            </w:r>
          </w:p>
        </w:tc>
        <w:tc>
          <w:tcPr>
            <w:tcW w:w="4790" w:type="dxa"/>
            <w:tcBorders>
              <w:bottom w:val="single" w:sz="4" w:space="0" w:color="auto"/>
            </w:tcBorders>
          </w:tcPr>
          <w:p w14:paraId="0D03A08F"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Kualitas</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jenis</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huruf</w:t>
            </w:r>
            <w:proofErr w:type="spellEnd"/>
            <w:r w:rsidRPr="00E522E0">
              <w:rPr>
                <w:rFonts w:ascii="Times New Roman" w:eastAsia="Times New Roman" w:hAnsi="Times New Roman" w:cs="Times New Roman"/>
                <w:sz w:val="20"/>
                <w:szCs w:val="20"/>
                <w:lang w:val="en-US"/>
              </w:rPr>
              <w:t xml:space="preserve"> yang   </w:t>
            </w:r>
            <w:proofErr w:type="spellStart"/>
            <w:r w:rsidRPr="00E522E0">
              <w:rPr>
                <w:rFonts w:ascii="Times New Roman" w:eastAsia="Times New Roman" w:hAnsi="Times New Roman" w:cs="Times New Roman"/>
                <w:sz w:val="20"/>
                <w:szCs w:val="20"/>
                <w:lang w:val="en-US"/>
              </w:rPr>
              <w:t>digunakan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dalam</w:t>
            </w:r>
            <w:proofErr w:type="spellEnd"/>
          </w:p>
          <w:p w14:paraId="5F33429F"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 xml:space="preserve">Website </w:t>
            </w:r>
          </w:p>
        </w:tc>
        <w:tc>
          <w:tcPr>
            <w:tcW w:w="1246" w:type="dxa"/>
            <w:tcBorders>
              <w:bottom w:val="single" w:sz="4" w:space="0" w:color="auto"/>
            </w:tcBorders>
          </w:tcPr>
          <w:p w14:paraId="4C8FC233"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1464" w:type="dxa"/>
            <w:gridSpan w:val="2"/>
            <w:tcBorders>
              <w:bottom w:val="single" w:sz="4" w:space="0" w:color="auto"/>
            </w:tcBorders>
          </w:tcPr>
          <w:p w14:paraId="421A02B5"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75C0F8D5" w14:textId="77777777" w:rsidTr="00825A04">
        <w:trPr>
          <w:trHeight w:val="206"/>
        </w:trPr>
        <w:tc>
          <w:tcPr>
            <w:tcW w:w="510" w:type="dxa"/>
            <w:tcBorders>
              <w:top w:val="single" w:sz="4" w:space="0" w:color="auto"/>
              <w:bottom w:val="single" w:sz="4" w:space="0" w:color="auto"/>
            </w:tcBorders>
          </w:tcPr>
          <w:p w14:paraId="7EAD0996"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
        </w:tc>
        <w:tc>
          <w:tcPr>
            <w:tcW w:w="4790" w:type="dxa"/>
            <w:tcBorders>
              <w:top w:val="single" w:sz="4" w:space="0" w:color="auto"/>
              <w:bottom w:val="single" w:sz="4" w:space="0" w:color="auto"/>
            </w:tcBorders>
          </w:tcPr>
          <w:p w14:paraId="4F55C17E"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Jumlah</w:t>
            </w:r>
            <w:proofErr w:type="spellEnd"/>
          </w:p>
        </w:tc>
        <w:tc>
          <w:tcPr>
            <w:tcW w:w="1246" w:type="dxa"/>
            <w:tcBorders>
              <w:top w:val="single" w:sz="4" w:space="0" w:color="auto"/>
              <w:bottom w:val="single" w:sz="4" w:space="0" w:color="auto"/>
            </w:tcBorders>
          </w:tcPr>
          <w:p w14:paraId="27ECDE4F"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51</w:t>
            </w:r>
          </w:p>
        </w:tc>
        <w:tc>
          <w:tcPr>
            <w:tcW w:w="1464" w:type="dxa"/>
            <w:gridSpan w:val="2"/>
            <w:tcBorders>
              <w:top w:val="single" w:sz="4" w:space="0" w:color="auto"/>
              <w:bottom w:val="single" w:sz="4" w:space="0" w:color="auto"/>
            </w:tcBorders>
          </w:tcPr>
          <w:p w14:paraId="451946E1"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85</w:t>
            </w:r>
          </w:p>
        </w:tc>
      </w:tr>
    </w:tbl>
    <w:p w14:paraId="0716EE15" w14:textId="77777777" w:rsidR="00E522E0" w:rsidRPr="00E522E0" w:rsidRDefault="00E522E0" w:rsidP="00E522E0">
      <w:pPr>
        <w:spacing w:after="0" w:line="240" w:lineRule="auto"/>
        <w:jc w:val="both"/>
        <w:rPr>
          <w:rFonts w:ascii="Times New Roman" w:eastAsia="Times New Roman" w:hAnsi="Times New Roman" w:cs="Times New Roman"/>
          <w:sz w:val="24"/>
          <w:szCs w:val="24"/>
        </w:rPr>
      </w:pPr>
    </w:p>
    <w:p w14:paraId="15B841EC" w14:textId="77777777" w:rsidR="00E522E0" w:rsidRPr="00E522E0" w:rsidRDefault="00E522E0" w:rsidP="0026799E">
      <w:pPr>
        <w:spacing w:after="0" w:line="240" w:lineRule="auto"/>
        <w:ind w:firstLine="540"/>
        <w:jc w:val="both"/>
        <w:rPr>
          <w:rFonts w:ascii="Times New Roman" w:eastAsia="Times New Roman" w:hAnsi="Times New Roman" w:cs="Times New Roman"/>
          <w:b/>
          <w:bCs/>
          <w:sz w:val="20"/>
          <w:szCs w:val="24"/>
          <w:lang w:val="en-US"/>
        </w:rPr>
        <w:pPrChange w:id="5" w:author="nurul anisa" w:date="2025-06-23T10:48:00Z" w16du:dateUtc="2025-06-23T02:48:00Z">
          <w:pPr>
            <w:spacing w:line="360" w:lineRule="auto"/>
            <w:ind w:firstLine="720"/>
            <w:jc w:val="both"/>
          </w:pPr>
        </w:pPrChange>
      </w:pPr>
      <w:proofErr w:type="spellStart"/>
      <w:r w:rsidRPr="00E522E0">
        <w:rPr>
          <w:rFonts w:ascii="Times New Roman" w:eastAsia="Times New Roman" w:hAnsi="Times New Roman" w:cs="Times New Roman"/>
          <w:sz w:val="20"/>
          <w:szCs w:val="24"/>
          <w:lang w:val="en-US"/>
        </w:rPr>
        <w:t>Berdasarkan</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hasil</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penilaian</w:t>
      </w:r>
      <w:proofErr w:type="spellEnd"/>
      <w:r w:rsidRPr="00E522E0">
        <w:rPr>
          <w:rFonts w:ascii="Times New Roman" w:eastAsia="Times New Roman" w:hAnsi="Times New Roman" w:cs="Times New Roman"/>
          <w:sz w:val="20"/>
          <w:szCs w:val="24"/>
          <w:lang w:val="en-US"/>
        </w:rPr>
        <w:t xml:space="preserve"> oleh </w:t>
      </w:r>
      <w:proofErr w:type="spellStart"/>
      <w:r w:rsidRPr="00E522E0">
        <w:rPr>
          <w:rFonts w:ascii="Times New Roman" w:eastAsia="Times New Roman" w:hAnsi="Times New Roman" w:cs="Times New Roman"/>
          <w:sz w:val="20"/>
          <w:szCs w:val="24"/>
          <w:lang w:val="en-US"/>
        </w:rPr>
        <w:t>ahli</w:t>
      </w:r>
      <w:proofErr w:type="spellEnd"/>
      <w:r w:rsidRPr="00E522E0">
        <w:rPr>
          <w:rFonts w:ascii="Times New Roman" w:eastAsia="Times New Roman" w:hAnsi="Times New Roman" w:cs="Times New Roman"/>
          <w:sz w:val="20"/>
          <w:szCs w:val="24"/>
          <w:lang w:val="en-US"/>
        </w:rPr>
        <w:t xml:space="preserve"> web </w:t>
      </w:r>
      <w:proofErr w:type="gramStart"/>
      <w:r w:rsidRPr="00E522E0">
        <w:rPr>
          <w:rFonts w:ascii="Times New Roman" w:eastAsia="Times New Roman" w:hAnsi="Times New Roman" w:cs="Times New Roman"/>
          <w:sz w:val="20"/>
          <w:szCs w:val="24"/>
          <w:lang w:val="en-US"/>
        </w:rPr>
        <w:t xml:space="preserve">yang  </w:t>
      </w:r>
      <w:proofErr w:type="spellStart"/>
      <w:r w:rsidRPr="00E522E0">
        <w:rPr>
          <w:rFonts w:ascii="Times New Roman" w:eastAsia="Times New Roman" w:hAnsi="Times New Roman" w:cs="Times New Roman"/>
          <w:sz w:val="20"/>
          <w:szCs w:val="24"/>
          <w:lang w:val="en-US"/>
        </w:rPr>
        <w:t>ada</w:t>
      </w:r>
      <w:proofErr w:type="spellEnd"/>
      <w:proofErr w:type="gramEnd"/>
      <w:r w:rsidRPr="00E522E0">
        <w:rPr>
          <w:rFonts w:ascii="Times New Roman" w:eastAsia="Times New Roman" w:hAnsi="Times New Roman" w:cs="Times New Roman"/>
          <w:sz w:val="20"/>
          <w:szCs w:val="24"/>
          <w:lang w:val="en-US"/>
        </w:rPr>
        <w:t xml:space="preserve"> pada </w:t>
      </w:r>
      <w:proofErr w:type="spellStart"/>
      <w:r w:rsidRPr="00E522E0">
        <w:rPr>
          <w:rFonts w:ascii="Times New Roman" w:eastAsia="Times New Roman" w:hAnsi="Times New Roman" w:cs="Times New Roman"/>
          <w:sz w:val="20"/>
          <w:szCs w:val="24"/>
          <w:lang w:val="en-US"/>
        </w:rPr>
        <w:t>tabel</w:t>
      </w:r>
      <w:proofErr w:type="spellEnd"/>
      <w:r w:rsidRPr="00E522E0">
        <w:rPr>
          <w:rFonts w:ascii="Times New Roman" w:eastAsia="Times New Roman" w:hAnsi="Times New Roman" w:cs="Times New Roman"/>
          <w:sz w:val="20"/>
          <w:szCs w:val="24"/>
          <w:lang w:val="en-US"/>
        </w:rPr>
        <w:t xml:space="preserve"> 23 di </w:t>
      </w:r>
      <w:proofErr w:type="spellStart"/>
      <w:r w:rsidRPr="00E522E0">
        <w:rPr>
          <w:rFonts w:ascii="Times New Roman" w:eastAsia="Times New Roman" w:hAnsi="Times New Roman" w:cs="Times New Roman"/>
          <w:sz w:val="20"/>
          <w:szCs w:val="24"/>
          <w:lang w:val="en-US"/>
        </w:rPr>
        <w:t>atas</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maka</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dapat</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dihitung</w:t>
      </w:r>
      <w:proofErr w:type="spellEnd"/>
      <w:r w:rsidRPr="00E522E0">
        <w:rPr>
          <w:rFonts w:ascii="Times New Roman" w:eastAsia="Times New Roman" w:hAnsi="Times New Roman" w:cs="Times New Roman"/>
          <w:sz w:val="20"/>
          <w:szCs w:val="24"/>
          <w:lang w:val="en-US"/>
        </w:rPr>
        <w:t xml:space="preserve"> rata-rata </w:t>
      </w:r>
      <w:proofErr w:type="spellStart"/>
      <w:r w:rsidRPr="00E522E0">
        <w:rPr>
          <w:rFonts w:ascii="Times New Roman" w:eastAsia="Times New Roman" w:hAnsi="Times New Roman" w:cs="Times New Roman"/>
          <w:sz w:val="20"/>
          <w:szCs w:val="24"/>
          <w:lang w:val="en-US"/>
        </w:rPr>
        <w:t>penilaian</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rancangan</w:t>
      </w:r>
      <w:proofErr w:type="spellEnd"/>
      <w:r w:rsidRPr="00E522E0">
        <w:rPr>
          <w:rFonts w:ascii="Times New Roman" w:eastAsia="Times New Roman" w:hAnsi="Times New Roman" w:cs="Times New Roman"/>
          <w:sz w:val="20"/>
          <w:szCs w:val="24"/>
          <w:lang w:val="en-US"/>
        </w:rPr>
        <w:t xml:space="preserve"> </w:t>
      </w:r>
      <w:r w:rsidRPr="00E522E0">
        <w:rPr>
          <w:rFonts w:ascii="Times New Roman" w:eastAsia="Times New Roman" w:hAnsi="Times New Roman" w:cs="Times New Roman"/>
          <w:i/>
          <w:iCs/>
          <w:sz w:val="20"/>
          <w:szCs w:val="24"/>
          <w:lang w:val="en-US"/>
        </w:rPr>
        <w:t>interface</w:t>
      </w:r>
      <w:r w:rsidRPr="00E522E0">
        <w:rPr>
          <w:rFonts w:ascii="Times New Roman" w:eastAsia="Times New Roman" w:hAnsi="Times New Roman" w:cs="Times New Roman"/>
          <w:sz w:val="20"/>
          <w:szCs w:val="24"/>
          <w:lang w:val="en-US"/>
        </w:rPr>
        <w:t xml:space="preserve"> yang </w:t>
      </w:r>
      <w:proofErr w:type="spellStart"/>
      <w:r w:rsidRPr="00E522E0">
        <w:rPr>
          <w:rFonts w:ascii="Times New Roman" w:eastAsia="Times New Roman" w:hAnsi="Times New Roman" w:cs="Times New Roman"/>
          <w:sz w:val="20"/>
          <w:szCs w:val="24"/>
          <w:lang w:val="en-US"/>
        </w:rPr>
        <w:t>telah</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dibuat</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adalah</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sebagai</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berikut</w:t>
      </w:r>
      <w:proofErr w:type="spellEnd"/>
      <w:r w:rsidRPr="00E522E0">
        <w:rPr>
          <w:rFonts w:ascii="Times New Roman" w:eastAsia="Times New Roman" w:hAnsi="Times New Roman" w:cs="Times New Roman"/>
          <w:sz w:val="20"/>
          <w:szCs w:val="24"/>
          <w:lang w:val="en-US"/>
        </w:rPr>
        <w:t>:</w:t>
      </w:r>
    </w:p>
    <w:p w14:paraId="58C5A73E" w14:textId="77777777" w:rsidR="00E522E0" w:rsidRPr="00E522E0" w:rsidRDefault="00E522E0" w:rsidP="0026799E">
      <w:pPr>
        <w:spacing w:after="120" w:line="240" w:lineRule="auto"/>
        <w:ind w:firstLine="720"/>
        <w:jc w:val="both"/>
        <w:rPr>
          <w:rFonts w:ascii="Times New Roman" w:eastAsia="Times New Roman" w:hAnsi="Times New Roman" w:cs="Times New Roman"/>
          <w:b/>
          <w:bCs/>
          <w:sz w:val="20"/>
          <w:szCs w:val="24"/>
          <w:lang w:val="en-US"/>
        </w:rPr>
      </w:pPr>
      <w:r w:rsidRPr="00E522E0">
        <w:rPr>
          <w:rFonts w:ascii="Times New Roman" w:eastAsia="Times New Roman" w:hAnsi="Times New Roman" w:cs="Times New Roman"/>
          <w:sz w:val="20"/>
          <w:szCs w:val="24"/>
          <w:lang w:val="en-US"/>
        </w:rPr>
        <w:t xml:space="preserve">Skor </w:t>
      </w:r>
      <w:proofErr w:type="spellStart"/>
      <w:r w:rsidRPr="00E522E0">
        <w:rPr>
          <w:rFonts w:ascii="Times New Roman" w:eastAsia="Times New Roman" w:hAnsi="Times New Roman" w:cs="Times New Roman"/>
          <w:sz w:val="20"/>
          <w:szCs w:val="24"/>
          <w:lang w:val="en-US"/>
        </w:rPr>
        <w:t>Validasi</w:t>
      </w:r>
      <w:proofErr w:type="spellEnd"/>
      <w:r w:rsidRPr="00E522E0">
        <w:rPr>
          <w:rFonts w:ascii="Times New Roman" w:eastAsia="Times New Roman" w:hAnsi="Times New Roman" w:cs="Times New Roman"/>
          <w:sz w:val="20"/>
          <w:szCs w:val="24"/>
          <w:lang w:val="en-US"/>
        </w:rPr>
        <w:t xml:space="preserve"> Ahli 1 dan </w:t>
      </w:r>
      <w:proofErr w:type="spellStart"/>
      <w:r w:rsidRPr="00E522E0">
        <w:rPr>
          <w:rFonts w:ascii="Times New Roman" w:eastAsia="Times New Roman" w:hAnsi="Times New Roman" w:cs="Times New Roman"/>
          <w:sz w:val="20"/>
          <w:szCs w:val="24"/>
          <w:lang w:val="en-US"/>
        </w:rPr>
        <w:t>ahli</w:t>
      </w:r>
      <w:proofErr w:type="spellEnd"/>
      <w:r w:rsidRPr="00E522E0">
        <w:rPr>
          <w:rFonts w:ascii="Times New Roman" w:eastAsia="Times New Roman" w:hAnsi="Times New Roman" w:cs="Times New Roman"/>
          <w:sz w:val="20"/>
          <w:szCs w:val="24"/>
          <w:lang w:val="en-US"/>
        </w:rPr>
        <w:t xml:space="preserve"> 2 = </w:t>
      </w:r>
      <m:oMath>
        <m:f>
          <m:fPr>
            <m:ctrlPr>
              <w:rPr>
                <w:rFonts w:ascii="Cambria Math" w:eastAsia="Times New Roman" w:hAnsi="Cambria Math" w:cs="Times New Roman"/>
                <w:sz w:val="20"/>
                <w:szCs w:val="24"/>
                <w:lang w:val="en-US"/>
              </w:rPr>
            </m:ctrlPr>
          </m:fPr>
          <m:num>
            <m:r>
              <m:rPr>
                <m:sty m:val="bi"/>
              </m:rPr>
              <w:rPr>
                <w:rFonts w:ascii="Cambria Math" w:eastAsia="Times New Roman" w:hAnsi="Cambria Math" w:cs="Times New Roman"/>
                <w:sz w:val="20"/>
                <w:szCs w:val="24"/>
                <w:lang w:val="en-US"/>
              </w:rPr>
              <m:t>Jumlah</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Skor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Validasi</m:t>
            </m:r>
          </m:num>
          <m:den>
            <m:r>
              <m:rPr>
                <m:sty m:val="bi"/>
              </m:rPr>
              <w:rPr>
                <w:rFonts w:ascii="Cambria Math" w:eastAsia="Times New Roman" w:hAnsi="Cambria Math" w:cs="Times New Roman"/>
                <w:sz w:val="20"/>
                <w:szCs w:val="24"/>
                <w:lang w:val="en-US"/>
              </w:rPr>
              <m:t>Jumlah</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Butir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Pertanyaan</m:t>
            </m:r>
          </m:den>
        </m:f>
      </m:oMath>
    </w:p>
    <w:p w14:paraId="31ADCB51" w14:textId="77777777" w:rsidR="00E522E0" w:rsidRPr="00E522E0" w:rsidRDefault="00E522E0" w:rsidP="0026799E">
      <w:pPr>
        <w:spacing w:after="120" w:line="240" w:lineRule="auto"/>
        <w:ind w:firstLine="720"/>
        <w:jc w:val="both"/>
        <w:rPr>
          <w:rFonts w:ascii="Times New Roman" w:eastAsia="Times New Roman" w:hAnsi="Times New Roman" w:cs="Times New Roman"/>
          <w:b/>
          <w:bCs/>
          <w:sz w:val="20"/>
          <w:szCs w:val="24"/>
          <w:lang w:val="en-US"/>
        </w:rPr>
      </w:pPr>
      <w:r w:rsidRPr="00E522E0">
        <w:rPr>
          <w:rFonts w:ascii="Times New Roman" w:eastAsia="Times New Roman" w:hAnsi="Times New Roman" w:cs="Times New Roman"/>
          <w:sz w:val="20"/>
          <w:szCs w:val="24"/>
          <w:lang w:val="en-US"/>
        </w:rPr>
        <w:t xml:space="preserve">Nilai </w:t>
      </w:r>
      <w:proofErr w:type="spellStart"/>
      <w:r w:rsidRPr="00E522E0">
        <w:rPr>
          <w:rFonts w:ascii="Times New Roman" w:eastAsia="Times New Roman" w:hAnsi="Times New Roman" w:cs="Times New Roman"/>
          <w:sz w:val="20"/>
          <w:szCs w:val="24"/>
          <w:lang w:val="en-US"/>
        </w:rPr>
        <w:t>rerata</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validasi</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akhir</w:t>
      </w:r>
      <w:proofErr w:type="spellEnd"/>
      <w:r w:rsidRPr="00E522E0">
        <w:rPr>
          <w:rFonts w:ascii="Times New Roman" w:eastAsia="Times New Roman" w:hAnsi="Times New Roman" w:cs="Times New Roman"/>
          <w:sz w:val="20"/>
          <w:szCs w:val="24"/>
          <w:lang w:val="en-US"/>
        </w:rPr>
        <w:t xml:space="preserve"> = </w:t>
      </w:r>
      <m:oMath>
        <m:f>
          <m:fPr>
            <m:ctrlPr>
              <w:rPr>
                <w:rFonts w:ascii="Cambria Math" w:eastAsia="Times New Roman" w:hAnsi="Cambria Math" w:cs="Times New Roman"/>
                <w:sz w:val="20"/>
                <w:szCs w:val="24"/>
                <w:lang w:val="en-US"/>
              </w:rPr>
            </m:ctrlPr>
          </m:fPr>
          <m:num>
            <m:r>
              <m:rPr>
                <m:sty m:val="bi"/>
              </m:rPr>
              <w:rPr>
                <w:rFonts w:ascii="Cambria Math" w:eastAsia="Times New Roman" w:hAnsi="Cambria Math" w:cs="Times New Roman"/>
                <w:sz w:val="20"/>
                <w:szCs w:val="24"/>
                <w:lang w:val="en-US"/>
              </w:rPr>
              <m:t>Skor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Validator</m:t>
            </m:r>
            <m:r>
              <m:rPr>
                <m:sty m:val="b"/>
              </m:rPr>
              <w:rPr>
                <w:rFonts w:ascii="Cambria Math" w:eastAsia="Times New Roman" w:hAnsi="Cambria Math" w:cs="Times New Roman"/>
                <w:sz w:val="20"/>
                <w:szCs w:val="24"/>
                <w:lang w:val="en-US"/>
              </w:rPr>
              <m:t xml:space="preserve"> 1 + </m:t>
            </m:r>
            <m:r>
              <m:rPr>
                <m:sty m:val="bi"/>
              </m:rPr>
              <w:rPr>
                <w:rFonts w:ascii="Cambria Math" w:eastAsia="Times New Roman" w:hAnsi="Cambria Math" w:cs="Times New Roman"/>
                <w:sz w:val="20"/>
                <w:szCs w:val="24"/>
                <w:lang w:val="en-US"/>
              </w:rPr>
              <m:t>Skor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Validator</m:t>
            </m:r>
            <m:r>
              <m:rPr>
                <m:sty m:val="b"/>
              </m:rPr>
              <w:rPr>
                <w:rFonts w:ascii="Cambria Math" w:eastAsia="Times New Roman" w:hAnsi="Cambria Math" w:cs="Times New Roman"/>
                <w:sz w:val="20"/>
                <w:szCs w:val="24"/>
                <w:lang w:val="en-US"/>
              </w:rPr>
              <m:t xml:space="preserve"> 2</m:t>
            </m:r>
          </m:num>
          <m:den>
            <m:r>
              <m:rPr>
                <m:sty m:val="bi"/>
              </m:rPr>
              <w:rPr>
                <w:rFonts w:ascii="Cambria Math" w:eastAsia="Times New Roman" w:hAnsi="Cambria Math" w:cs="Times New Roman"/>
                <w:sz w:val="20"/>
                <w:szCs w:val="24"/>
                <w:lang w:val="en-US"/>
              </w:rPr>
              <m:t>Jumlah</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Validator</m:t>
            </m:r>
          </m:den>
        </m:f>
      </m:oMath>
    </w:p>
    <w:p w14:paraId="735DBB70" w14:textId="77777777" w:rsidR="00E522E0" w:rsidRPr="00E522E0" w:rsidRDefault="00E522E0" w:rsidP="0026799E">
      <w:pPr>
        <w:spacing w:after="120" w:line="240" w:lineRule="auto"/>
        <w:ind w:firstLine="720"/>
        <w:jc w:val="both"/>
        <w:rPr>
          <w:rFonts w:ascii="Times New Roman" w:eastAsia="Times New Roman" w:hAnsi="Times New Roman" w:cs="Times New Roman"/>
          <w:b/>
          <w:bCs/>
          <w:sz w:val="20"/>
          <w:szCs w:val="24"/>
          <w:lang w:val="en-US"/>
        </w:rPr>
      </w:pPr>
      <w:proofErr w:type="spellStart"/>
      <w:r w:rsidRPr="00E522E0">
        <w:rPr>
          <w:rFonts w:ascii="Times New Roman" w:eastAsia="Times New Roman" w:hAnsi="Times New Roman" w:cs="Times New Roman"/>
          <w:sz w:val="20"/>
          <w:szCs w:val="24"/>
          <w:lang w:val="en-US"/>
        </w:rPr>
        <w:t>Jumlah</w:t>
      </w:r>
      <w:proofErr w:type="spellEnd"/>
      <w:r w:rsidRPr="00E522E0">
        <w:rPr>
          <w:rFonts w:ascii="Times New Roman" w:eastAsia="Times New Roman" w:hAnsi="Times New Roman" w:cs="Times New Roman"/>
          <w:sz w:val="20"/>
          <w:szCs w:val="24"/>
          <w:lang w:val="en-US"/>
        </w:rPr>
        <w:t xml:space="preserve"> Skor Validator 1 = </w:t>
      </w:r>
      <m:oMath>
        <m:f>
          <m:fPr>
            <m:ctrlPr>
              <w:rPr>
                <w:rFonts w:ascii="Cambria Math" w:eastAsia="Times New Roman" w:hAnsi="Cambria Math" w:cs="Times New Roman"/>
                <w:sz w:val="20"/>
                <w:szCs w:val="24"/>
                <w:lang w:val="en-US"/>
              </w:rPr>
            </m:ctrlPr>
          </m:fPr>
          <m:num>
            <m:r>
              <m:rPr>
                <m:sty m:val="b"/>
              </m:rPr>
              <w:rPr>
                <w:rFonts w:ascii="Cambria Math" w:eastAsia="Times New Roman" w:hAnsi="Cambria Math" w:cs="Times New Roman"/>
                <w:sz w:val="20"/>
                <w:szCs w:val="24"/>
                <w:lang w:val="en-US"/>
              </w:rPr>
              <m:t>51</m:t>
            </m:r>
          </m:num>
          <m:den>
            <m:r>
              <m:rPr>
                <m:sty m:val="b"/>
              </m:rPr>
              <w:rPr>
                <w:rFonts w:ascii="Cambria Math" w:eastAsia="Times New Roman" w:hAnsi="Cambria Math" w:cs="Times New Roman"/>
                <w:sz w:val="20"/>
                <w:szCs w:val="24"/>
                <w:lang w:val="en-US"/>
              </w:rPr>
              <m:t>17</m:t>
            </m:r>
          </m:den>
        </m:f>
      </m:oMath>
      <w:r w:rsidRPr="00E522E0">
        <w:rPr>
          <w:rFonts w:ascii="Times New Roman" w:eastAsia="Times New Roman" w:hAnsi="Times New Roman" w:cs="Times New Roman"/>
          <w:sz w:val="20"/>
          <w:szCs w:val="24"/>
          <w:lang w:val="en-US"/>
        </w:rPr>
        <w:t xml:space="preserve"> = 3</w:t>
      </w:r>
    </w:p>
    <w:p w14:paraId="6DECAFCC" w14:textId="77777777" w:rsidR="00E522E0" w:rsidRPr="00E522E0" w:rsidRDefault="00E522E0" w:rsidP="0026799E">
      <w:pPr>
        <w:spacing w:after="0" w:line="240" w:lineRule="auto"/>
        <w:ind w:firstLine="720"/>
        <w:jc w:val="both"/>
        <w:rPr>
          <w:rFonts w:ascii="Times New Roman" w:eastAsia="Times New Roman" w:hAnsi="Times New Roman" w:cs="Times New Roman"/>
          <w:b/>
          <w:bCs/>
          <w:sz w:val="20"/>
          <w:szCs w:val="24"/>
          <w:lang w:val="en-US"/>
        </w:rPr>
      </w:pPr>
      <w:proofErr w:type="spellStart"/>
      <w:r w:rsidRPr="00E522E0">
        <w:rPr>
          <w:rFonts w:ascii="Times New Roman" w:eastAsia="Times New Roman" w:hAnsi="Times New Roman" w:cs="Times New Roman"/>
          <w:sz w:val="20"/>
          <w:szCs w:val="24"/>
          <w:lang w:val="en-US"/>
        </w:rPr>
        <w:t>Jumlah</w:t>
      </w:r>
      <w:proofErr w:type="spellEnd"/>
      <w:r w:rsidRPr="00E522E0">
        <w:rPr>
          <w:rFonts w:ascii="Times New Roman" w:eastAsia="Times New Roman" w:hAnsi="Times New Roman" w:cs="Times New Roman"/>
          <w:sz w:val="20"/>
          <w:szCs w:val="24"/>
          <w:lang w:val="en-US"/>
        </w:rPr>
        <w:t xml:space="preserve"> Skor Validator 2 = </w:t>
      </w:r>
      <m:oMath>
        <m:f>
          <m:fPr>
            <m:ctrlPr>
              <w:rPr>
                <w:rFonts w:ascii="Cambria Math" w:eastAsia="Times New Roman" w:hAnsi="Cambria Math" w:cs="Times New Roman"/>
                <w:sz w:val="20"/>
                <w:szCs w:val="24"/>
                <w:lang w:val="en-US"/>
              </w:rPr>
            </m:ctrlPr>
          </m:fPr>
          <m:num>
            <m:r>
              <m:rPr>
                <m:sty m:val="b"/>
              </m:rPr>
              <w:rPr>
                <w:rFonts w:ascii="Cambria Math" w:eastAsia="Times New Roman" w:hAnsi="Cambria Math" w:cs="Times New Roman"/>
                <w:sz w:val="20"/>
                <w:szCs w:val="24"/>
                <w:lang w:val="en-US"/>
              </w:rPr>
              <m:t>85</m:t>
            </m:r>
          </m:num>
          <m:den>
            <m:r>
              <m:rPr>
                <m:sty m:val="b"/>
              </m:rPr>
              <w:rPr>
                <w:rFonts w:ascii="Cambria Math" w:eastAsia="Times New Roman" w:hAnsi="Cambria Math" w:cs="Times New Roman"/>
                <w:sz w:val="20"/>
                <w:szCs w:val="24"/>
                <w:lang w:val="en-US"/>
              </w:rPr>
              <m:t>17</m:t>
            </m:r>
          </m:den>
        </m:f>
      </m:oMath>
      <w:r w:rsidRPr="00E522E0">
        <w:rPr>
          <w:rFonts w:ascii="Times New Roman" w:eastAsia="Times New Roman" w:hAnsi="Times New Roman" w:cs="Times New Roman"/>
          <w:sz w:val="20"/>
          <w:szCs w:val="24"/>
          <w:lang w:val="en-US"/>
        </w:rPr>
        <w:t xml:space="preserve"> = 5</w:t>
      </w:r>
    </w:p>
    <w:p w14:paraId="2C21058B" w14:textId="77777777" w:rsidR="00E522E0" w:rsidRPr="00E522E0" w:rsidRDefault="00E522E0" w:rsidP="0026799E">
      <w:pPr>
        <w:spacing w:after="0" w:line="240" w:lineRule="auto"/>
        <w:jc w:val="both"/>
        <w:rPr>
          <w:rFonts w:ascii="Times New Roman" w:eastAsia="Times New Roman" w:hAnsi="Times New Roman" w:cs="Times New Roman"/>
          <w:b/>
          <w:bCs/>
          <w:sz w:val="20"/>
          <w:szCs w:val="24"/>
          <w:lang w:val="en-US"/>
        </w:rPr>
      </w:pPr>
      <w:r w:rsidRPr="00E522E0">
        <w:rPr>
          <w:rFonts w:ascii="Times New Roman" w:eastAsia="Times New Roman" w:hAnsi="Times New Roman" w:cs="Times New Roman"/>
          <w:sz w:val="20"/>
          <w:szCs w:val="24"/>
          <w:lang w:val="en-US"/>
        </w:rPr>
        <w:t xml:space="preserve">Nilai Akhir Validasi Ahli = </w:t>
      </w:r>
      <m:oMath>
        <m:f>
          <m:fPr>
            <m:ctrlPr>
              <w:rPr>
                <w:rFonts w:ascii="Cambria Math" w:eastAsia="Times New Roman" w:hAnsi="Cambria Math" w:cs="Times New Roman"/>
                <w:sz w:val="20"/>
                <w:szCs w:val="24"/>
                <w:lang w:val="en-US"/>
              </w:rPr>
            </m:ctrlPr>
          </m:fPr>
          <m:num>
            <m:r>
              <m:rPr>
                <m:sty m:val="b"/>
              </m:rPr>
              <w:rPr>
                <w:rFonts w:ascii="Cambria Math" w:eastAsia="Times New Roman" w:hAnsi="Cambria Math" w:cs="Times New Roman"/>
                <w:sz w:val="20"/>
                <w:szCs w:val="24"/>
                <w:lang w:val="en-US"/>
              </w:rPr>
              <m:t>3+ 5</m:t>
            </m:r>
          </m:num>
          <m:den>
            <m:r>
              <m:rPr>
                <m:sty m:val="b"/>
              </m:rPr>
              <w:rPr>
                <w:rFonts w:ascii="Cambria Math" w:eastAsia="Times New Roman" w:hAnsi="Cambria Math" w:cs="Times New Roman"/>
                <w:sz w:val="20"/>
                <w:szCs w:val="24"/>
                <w:lang w:val="en-US"/>
              </w:rPr>
              <m:t>2</m:t>
            </m:r>
          </m:den>
        </m:f>
      </m:oMath>
      <w:r w:rsidRPr="00E522E0">
        <w:rPr>
          <w:rFonts w:ascii="Times New Roman" w:eastAsia="Times New Roman" w:hAnsi="Times New Roman" w:cs="Times New Roman"/>
          <w:sz w:val="20"/>
          <w:szCs w:val="24"/>
          <w:lang w:val="en-US"/>
        </w:rPr>
        <w:t xml:space="preserve"> = 4</w:t>
      </w:r>
    </w:p>
    <w:p w14:paraId="09DE76A6" w14:textId="77777777" w:rsidR="00E522E0" w:rsidRPr="00E522E0" w:rsidRDefault="00E522E0" w:rsidP="00E522E0">
      <w:pPr>
        <w:widowControl w:val="0"/>
        <w:autoSpaceDE w:val="0"/>
        <w:autoSpaceDN w:val="0"/>
        <w:spacing w:before="120" w:after="120" w:line="240" w:lineRule="auto"/>
        <w:jc w:val="center"/>
        <w:rPr>
          <w:rFonts w:ascii="Times New Roman" w:eastAsia="Times New Roman" w:hAnsi="Times New Roman" w:cs="Times New Roman"/>
          <w:w w:val="110"/>
          <w:sz w:val="20"/>
          <w:szCs w:val="20"/>
        </w:rPr>
      </w:pPr>
      <w:r w:rsidRPr="00E522E0">
        <w:rPr>
          <w:rFonts w:ascii="Times New Roman" w:eastAsia="Times New Roman" w:hAnsi="Times New Roman" w:cs="Times New Roman"/>
          <w:b/>
          <w:bCs/>
          <w:w w:val="110"/>
          <w:sz w:val="20"/>
          <w:szCs w:val="20"/>
        </w:rPr>
        <w:t xml:space="preserve">Tabel </w:t>
      </w:r>
      <w:r w:rsidRPr="00E522E0">
        <w:rPr>
          <w:rFonts w:ascii="Times New Roman" w:eastAsia="Times New Roman" w:hAnsi="Times New Roman" w:cs="Times New Roman"/>
          <w:b/>
          <w:bCs/>
          <w:w w:val="110"/>
          <w:sz w:val="20"/>
          <w:szCs w:val="20"/>
        </w:rPr>
        <w:fldChar w:fldCharType="begin"/>
      </w:r>
      <w:r w:rsidRPr="00E522E0">
        <w:rPr>
          <w:rFonts w:ascii="Times New Roman" w:eastAsia="Times New Roman" w:hAnsi="Times New Roman" w:cs="Times New Roman"/>
          <w:b/>
          <w:bCs/>
          <w:w w:val="110"/>
          <w:sz w:val="20"/>
          <w:szCs w:val="20"/>
        </w:rPr>
        <w:instrText xml:space="preserve"> SEQ Tabel \* ARABIC </w:instrText>
      </w:r>
      <w:r w:rsidRPr="00E522E0">
        <w:rPr>
          <w:rFonts w:ascii="Times New Roman" w:eastAsia="Times New Roman" w:hAnsi="Times New Roman" w:cs="Times New Roman"/>
          <w:b/>
          <w:bCs/>
          <w:w w:val="110"/>
          <w:sz w:val="20"/>
          <w:szCs w:val="20"/>
        </w:rPr>
        <w:fldChar w:fldCharType="separate"/>
      </w:r>
      <w:r w:rsidRPr="00E522E0">
        <w:rPr>
          <w:rFonts w:ascii="Times New Roman" w:eastAsia="Times New Roman" w:hAnsi="Times New Roman" w:cs="Times New Roman"/>
          <w:b/>
          <w:bCs/>
          <w:w w:val="110"/>
          <w:sz w:val="20"/>
          <w:szCs w:val="20"/>
        </w:rPr>
        <w:t>2</w:t>
      </w:r>
      <w:r w:rsidRPr="00E522E0">
        <w:rPr>
          <w:rFonts w:ascii="Times New Roman" w:eastAsia="Times New Roman" w:hAnsi="Times New Roman" w:cs="Times New Roman"/>
          <w:b/>
          <w:bCs/>
          <w:w w:val="110"/>
          <w:sz w:val="20"/>
          <w:szCs w:val="20"/>
        </w:rPr>
        <w:fldChar w:fldCharType="end"/>
      </w:r>
      <w:r w:rsidRPr="00E522E0">
        <w:rPr>
          <w:rFonts w:ascii="Times New Roman" w:eastAsia="Times New Roman" w:hAnsi="Times New Roman" w:cs="Times New Roman"/>
          <w:b/>
          <w:bCs/>
          <w:w w:val="110"/>
          <w:sz w:val="20"/>
          <w:szCs w:val="20"/>
        </w:rPr>
        <w:t xml:space="preserve">. </w:t>
      </w:r>
      <w:r w:rsidRPr="00E522E0">
        <w:rPr>
          <w:rFonts w:ascii="Times New Roman" w:eastAsia="Times New Roman" w:hAnsi="Times New Roman" w:cs="Times New Roman"/>
          <w:w w:val="110"/>
          <w:sz w:val="20"/>
          <w:szCs w:val="20"/>
        </w:rPr>
        <w:t xml:space="preserve">Hasil </w:t>
      </w:r>
      <w:proofErr w:type="spellStart"/>
      <w:r w:rsidRPr="00E522E0">
        <w:rPr>
          <w:rFonts w:ascii="Times New Roman" w:eastAsia="Times New Roman" w:hAnsi="Times New Roman" w:cs="Times New Roman"/>
          <w:w w:val="110"/>
          <w:sz w:val="20"/>
          <w:szCs w:val="20"/>
        </w:rPr>
        <w:t>Pengujian</w:t>
      </w:r>
      <w:proofErr w:type="spellEnd"/>
      <w:r w:rsidRPr="00E522E0">
        <w:rPr>
          <w:rFonts w:ascii="Times New Roman" w:eastAsia="Times New Roman" w:hAnsi="Times New Roman" w:cs="Times New Roman"/>
          <w:w w:val="110"/>
          <w:sz w:val="20"/>
          <w:szCs w:val="20"/>
        </w:rPr>
        <w:t xml:space="preserve"> </w:t>
      </w:r>
      <w:proofErr w:type="spellStart"/>
      <w:r w:rsidRPr="00E522E0">
        <w:rPr>
          <w:rFonts w:ascii="Times New Roman" w:eastAsia="Times New Roman" w:hAnsi="Times New Roman" w:cs="Times New Roman"/>
          <w:w w:val="110"/>
          <w:sz w:val="20"/>
          <w:szCs w:val="20"/>
        </w:rPr>
        <w:t>Validasi</w:t>
      </w:r>
      <w:proofErr w:type="spellEnd"/>
      <w:r w:rsidRPr="00E522E0">
        <w:rPr>
          <w:rFonts w:ascii="Times New Roman" w:eastAsia="Times New Roman" w:hAnsi="Times New Roman" w:cs="Times New Roman"/>
          <w:w w:val="110"/>
          <w:sz w:val="20"/>
          <w:szCs w:val="20"/>
        </w:rPr>
        <w:t xml:space="preserve"> Ahli Web</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444"/>
        <w:gridCol w:w="1631"/>
        <w:gridCol w:w="1631"/>
        <w:gridCol w:w="1523"/>
      </w:tblGrid>
      <w:tr w:rsidR="00E522E0" w:rsidRPr="00E522E0" w14:paraId="4061CE75" w14:textId="77777777" w:rsidTr="00825A04">
        <w:trPr>
          <w:trHeight w:val="357"/>
        </w:trPr>
        <w:tc>
          <w:tcPr>
            <w:tcW w:w="709" w:type="dxa"/>
            <w:tcBorders>
              <w:top w:val="single" w:sz="4" w:space="0" w:color="auto"/>
              <w:bottom w:val="single" w:sz="4" w:space="0" w:color="auto"/>
            </w:tcBorders>
            <w:vAlign w:val="center"/>
          </w:tcPr>
          <w:p w14:paraId="367A66EB" w14:textId="77777777" w:rsidR="00E522E0" w:rsidRPr="00E522E0" w:rsidRDefault="00E522E0" w:rsidP="00E522E0">
            <w:pPr>
              <w:contextualSpacing/>
              <w:jc w:val="center"/>
              <w:rPr>
                <w:b/>
                <w:bCs/>
              </w:rPr>
            </w:pPr>
            <w:r w:rsidRPr="00E522E0">
              <w:rPr>
                <w:b/>
                <w:bCs/>
              </w:rPr>
              <w:t>No</w:t>
            </w:r>
          </w:p>
        </w:tc>
        <w:tc>
          <w:tcPr>
            <w:tcW w:w="2444" w:type="dxa"/>
            <w:tcBorders>
              <w:top w:val="single" w:sz="4" w:space="0" w:color="auto"/>
              <w:bottom w:val="single" w:sz="4" w:space="0" w:color="auto"/>
            </w:tcBorders>
            <w:vAlign w:val="center"/>
          </w:tcPr>
          <w:p w14:paraId="10CB0A15" w14:textId="77777777" w:rsidR="00E522E0" w:rsidRPr="00E522E0" w:rsidRDefault="00E522E0" w:rsidP="00E522E0">
            <w:pPr>
              <w:contextualSpacing/>
              <w:jc w:val="center"/>
              <w:rPr>
                <w:b/>
                <w:bCs/>
              </w:rPr>
            </w:pPr>
            <w:proofErr w:type="spellStart"/>
            <w:r w:rsidRPr="00E522E0">
              <w:rPr>
                <w:b/>
                <w:bCs/>
              </w:rPr>
              <w:t>Uraian</w:t>
            </w:r>
            <w:proofErr w:type="spellEnd"/>
            <w:r w:rsidRPr="00E522E0">
              <w:rPr>
                <w:b/>
                <w:bCs/>
              </w:rPr>
              <w:t xml:space="preserve"> </w:t>
            </w:r>
            <w:proofErr w:type="spellStart"/>
            <w:r w:rsidRPr="00E522E0">
              <w:rPr>
                <w:b/>
                <w:bCs/>
              </w:rPr>
              <w:t>Aspek</w:t>
            </w:r>
            <w:proofErr w:type="spellEnd"/>
          </w:p>
        </w:tc>
        <w:tc>
          <w:tcPr>
            <w:tcW w:w="1631" w:type="dxa"/>
            <w:tcBorders>
              <w:top w:val="single" w:sz="4" w:space="0" w:color="auto"/>
              <w:bottom w:val="single" w:sz="4" w:space="0" w:color="auto"/>
            </w:tcBorders>
            <w:vAlign w:val="center"/>
          </w:tcPr>
          <w:p w14:paraId="584E90C2" w14:textId="77777777" w:rsidR="00E522E0" w:rsidRPr="00E522E0" w:rsidRDefault="00E522E0" w:rsidP="00E522E0">
            <w:pPr>
              <w:contextualSpacing/>
              <w:jc w:val="center"/>
              <w:rPr>
                <w:b/>
                <w:bCs/>
              </w:rPr>
            </w:pPr>
            <w:r w:rsidRPr="00E522E0">
              <w:rPr>
                <w:b/>
                <w:bCs/>
              </w:rPr>
              <w:t>Skor</w:t>
            </w:r>
          </w:p>
        </w:tc>
        <w:tc>
          <w:tcPr>
            <w:tcW w:w="1631" w:type="dxa"/>
            <w:tcBorders>
              <w:top w:val="single" w:sz="4" w:space="0" w:color="auto"/>
              <w:bottom w:val="single" w:sz="4" w:space="0" w:color="auto"/>
            </w:tcBorders>
            <w:vAlign w:val="center"/>
          </w:tcPr>
          <w:p w14:paraId="5914471B" w14:textId="77777777" w:rsidR="00E522E0" w:rsidRPr="00E522E0" w:rsidRDefault="00E522E0" w:rsidP="00E522E0">
            <w:pPr>
              <w:contextualSpacing/>
              <w:jc w:val="center"/>
              <w:rPr>
                <w:b/>
                <w:bCs/>
              </w:rPr>
            </w:pPr>
            <w:r w:rsidRPr="00E522E0">
              <w:rPr>
                <w:b/>
                <w:bCs/>
              </w:rPr>
              <w:t>Hasil</w:t>
            </w:r>
          </w:p>
          <w:p w14:paraId="79F8AE79" w14:textId="77777777" w:rsidR="00E522E0" w:rsidRPr="00E522E0" w:rsidRDefault="00E522E0" w:rsidP="00E522E0">
            <w:pPr>
              <w:contextualSpacing/>
              <w:jc w:val="center"/>
              <w:rPr>
                <w:b/>
                <w:bCs/>
              </w:rPr>
            </w:pPr>
            <w:proofErr w:type="spellStart"/>
            <w:r w:rsidRPr="00E522E0">
              <w:rPr>
                <w:b/>
                <w:bCs/>
              </w:rPr>
              <w:t>Kategori</w:t>
            </w:r>
            <w:proofErr w:type="spellEnd"/>
          </w:p>
        </w:tc>
        <w:tc>
          <w:tcPr>
            <w:tcW w:w="1523" w:type="dxa"/>
            <w:tcBorders>
              <w:top w:val="single" w:sz="4" w:space="0" w:color="auto"/>
              <w:bottom w:val="single" w:sz="4" w:space="0" w:color="auto"/>
            </w:tcBorders>
            <w:vAlign w:val="center"/>
          </w:tcPr>
          <w:p w14:paraId="544A45BA" w14:textId="77777777" w:rsidR="00E522E0" w:rsidRPr="00E522E0" w:rsidRDefault="00E522E0" w:rsidP="00E522E0">
            <w:pPr>
              <w:contextualSpacing/>
              <w:jc w:val="center"/>
              <w:rPr>
                <w:b/>
                <w:bCs/>
              </w:rPr>
            </w:pPr>
            <w:r w:rsidRPr="00E522E0">
              <w:rPr>
                <w:b/>
                <w:bCs/>
              </w:rPr>
              <w:t>Rata-rata</w:t>
            </w:r>
          </w:p>
        </w:tc>
      </w:tr>
      <w:tr w:rsidR="00E522E0" w:rsidRPr="00E522E0" w14:paraId="7333A145" w14:textId="77777777" w:rsidTr="00825A04">
        <w:tc>
          <w:tcPr>
            <w:tcW w:w="709" w:type="dxa"/>
            <w:tcBorders>
              <w:top w:val="single" w:sz="4" w:space="0" w:color="auto"/>
            </w:tcBorders>
            <w:vAlign w:val="center"/>
          </w:tcPr>
          <w:p w14:paraId="033A28D6" w14:textId="77777777" w:rsidR="00E522E0" w:rsidRPr="00E522E0" w:rsidRDefault="00E522E0" w:rsidP="00E522E0">
            <w:pPr>
              <w:contextualSpacing/>
              <w:jc w:val="center"/>
            </w:pPr>
            <w:r w:rsidRPr="00E522E0">
              <w:t>1</w:t>
            </w:r>
          </w:p>
        </w:tc>
        <w:tc>
          <w:tcPr>
            <w:tcW w:w="2444" w:type="dxa"/>
            <w:tcBorders>
              <w:top w:val="single" w:sz="4" w:space="0" w:color="auto"/>
            </w:tcBorders>
            <w:vAlign w:val="center"/>
          </w:tcPr>
          <w:p w14:paraId="693D5469" w14:textId="77777777" w:rsidR="00E522E0" w:rsidRPr="00E522E0" w:rsidRDefault="00E522E0" w:rsidP="00E522E0">
            <w:pPr>
              <w:contextualSpacing/>
              <w:jc w:val="center"/>
            </w:pPr>
            <w:r w:rsidRPr="00E522E0">
              <w:t>Validator 1</w:t>
            </w:r>
          </w:p>
        </w:tc>
        <w:tc>
          <w:tcPr>
            <w:tcW w:w="1631" w:type="dxa"/>
            <w:tcBorders>
              <w:top w:val="single" w:sz="4" w:space="0" w:color="auto"/>
            </w:tcBorders>
            <w:vAlign w:val="center"/>
          </w:tcPr>
          <w:p w14:paraId="70DC229A" w14:textId="77777777" w:rsidR="00E522E0" w:rsidRPr="00E522E0" w:rsidRDefault="00E522E0" w:rsidP="00E522E0">
            <w:pPr>
              <w:contextualSpacing/>
              <w:jc w:val="center"/>
            </w:pPr>
            <w:r w:rsidRPr="00E522E0">
              <w:t>3</w:t>
            </w:r>
          </w:p>
        </w:tc>
        <w:tc>
          <w:tcPr>
            <w:tcW w:w="1631" w:type="dxa"/>
            <w:tcBorders>
              <w:top w:val="single" w:sz="4" w:space="0" w:color="auto"/>
            </w:tcBorders>
            <w:vAlign w:val="center"/>
          </w:tcPr>
          <w:p w14:paraId="48285259" w14:textId="77777777" w:rsidR="00E522E0" w:rsidRPr="00E522E0" w:rsidRDefault="00E522E0" w:rsidP="00E522E0">
            <w:pPr>
              <w:contextualSpacing/>
              <w:jc w:val="center"/>
            </w:pPr>
            <w:proofErr w:type="spellStart"/>
            <w:r w:rsidRPr="00E522E0">
              <w:t>Cukup</w:t>
            </w:r>
            <w:proofErr w:type="spellEnd"/>
            <w:r w:rsidRPr="00E522E0">
              <w:t xml:space="preserve"> Baik</w:t>
            </w:r>
          </w:p>
        </w:tc>
        <w:tc>
          <w:tcPr>
            <w:tcW w:w="1523" w:type="dxa"/>
            <w:vMerge w:val="restart"/>
            <w:tcBorders>
              <w:top w:val="single" w:sz="4" w:space="0" w:color="auto"/>
            </w:tcBorders>
            <w:vAlign w:val="center"/>
          </w:tcPr>
          <w:p w14:paraId="4DEC0975" w14:textId="77777777" w:rsidR="00E522E0" w:rsidRPr="00E522E0" w:rsidRDefault="00E522E0" w:rsidP="00E522E0">
            <w:pPr>
              <w:contextualSpacing/>
              <w:jc w:val="center"/>
            </w:pPr>
            <w:r w:rsidRPr="00E522E0">
              <w:t>4</w:t>
            </w:r>
          </w:p>
        </w:tc>
      </w:tr>
      <w:tr w:rsidR="00E522E0" w:rsidRPr="00E522E0" w14:paraId="09A0CA92" w14:textId="77777777" w:rsidTr="00825A04">
        <w:trPr>
          <w:trHeight w:val="197"/>
        </w:trPr>
        <w:tc>
          <w:tcPr>
            <w:tcW w:w="709" w:type="dxa"/>
            <w:tcBorders>
              <w:bottom w:val="single" w:sz="4" w:space="0" w:color="auto"/>
            </w:tcBorders>
            <w:vAlign w:val="center"/>
          </w:tcPr>
          <w:p w14:paraId="1EBED71E" w14:textId="77777777" w:rsidR="00E522E0" w:rsidRPr="00E522E0" w:rsidRDefault="00E522E0" w:rsidP="00E522E0">
            <w:pPr>
              <w:contextualSpacing/>
              <w:jc w:val="center"/>
            </w:pPr>
            <w:r w:rsidRPr="00E522E0">
              <w:t>2</w:t>
            </w:r>
          </w:p>
        </w:tc>
        <w:tc>
          <w:tcPr>
            <w:tcW w:w="2444" w:type="dxa"/>
            <w:tcBorders>
              <w:bottom w:val="single" w:sz="4" w:space="0" w:color="auto"/>
            </w:tcBorders>
            <w:vAlign w:val="center"/>
          </w:tcPr>
          <w:p w14:paraId="1A4F67E7" w14:textId="77777777" w:rsidR="00E522E0" w:rsidRPr="00E522E0" w:rsidRDefault="00E522E0" w:rsidP="00E522E0">
            <w:pPr>
              <w:contextualSpacing/>
              <w:jc w:val="center"/>
            </w:pPr>
            <w:r w:rsidRPr="00E522E0">
              <w:t>Validator 2</w:t>
            </w:r>
          </w:p>
        </w:tc>
        <w:tc>
          <w:tcPr>
            <w:tcW w:w="1631" w:type="dxa"/>
            <w:tcBorders>
              <w:bottom w:val="single" w:sz="4" w:space="0" w:color="auto"/>
            </w:tcBorders>
            <w:vAlign w:val="center"/>
          </w:tcPr>
          <w:p w14:paraId="7351BFC3" w14:textId="77777777" w:rsidR="00E522E0" w:rsidRPr="00E522E0" w:rsidRDefault="00E522E0" w:rsidP="00E522E0">
            <w:pPr>
              <w:contextualSpacing/>
              <w:jc w:val="center"/>
            </w:pPr>
            <w:r w:rsidRPr="00E522E0">
              <w:t>5</w:t>
            </w:r>
          </w:p>
        </w:tc>
        <w:tc>
          <w:tcPr>
            <w:tcW w:w="1631" w:type="dxa"/>
            <w:tcBorders>
              <w:bottom w:val="single" w:sz="4" w:space="0" w:color="auto"/>
            </w:tcBorders>
            <w:vAlign w:val="center"/>
          </w:tcPr>
          <w:p w14:paraId="22369A8C" w14:textId="77777777" w:rsidR="00E522E0" w:rsidRPr="00E522E0" w:rsidRDefault="00E522E0" w:rsidP="00E522E0">
            <w:pPr>
              <w:contextualSpacing/>
              <w:jc w:val="center"/>
            </w:pPr>
            <w:r w:rsidRPr="00E522E0">
              <w:t>Sangat Baik</w:t>
            </w:r>
          </w:p>
        </w:tc>
        <w:tc>
          <w:tcPr>
            <w:tcW w:w="1523" w:type="dxa"/>
            <w:vMerge/>
            <w:tcBorders>
              <w:bottom w:val="single" w:sz="4" w:space="0" w:color="auto"/>
            </w:tcBorders>
            <w:vAlign w:val="center"/>
          </w:tcPr>
          <w:p w14:paraId="23D3A655" w14:textId="77777777" w:rsidR="00E522E0" w:rsidRPr="00E522E0" w:rsidRDefault="00E522E0" w:rsidP="00E522E0">
            <w:pPr>
              <w:contextualSpacing/>
              <w:jc w:val="both"/>
            </w:pPr>
          </w:p>
        </w:tc>
      </w:tr>
    </w:tbl>
    <w:p w14:paraId="154D9D81" w14:textId="185F8F59" w:rsidR="00E522E0" w:rsidRPr="00E522E0" w:rsidRDefault="00E522E0" w:rsidP="00E522E0">
      <w:pPr>
        <w:spacing w:after="0" w:line="240" w:lineRule="auto"/>
        <w:jc w:val="both"/>
        <w:rPr>
          <w:rFonts w:ascii="Times New Roman" w:eastAsia="Times New Roman" w:hAnsi="Times New Roman" w:cs="Times New Roman"/>
          <w:sz w:val="24"/>
          <w:szCs w:val="24"/>
        </w:rPr>
      </w:pPr>
    </w:p>
    <w:p w14:paraId="5DA01C6D" w14:textId="77777777" w:rsidR="00E522E0" w:rsidRPr="00E522E0" w:rsidRDefault="00E522E0" w:rsidP="00E522E0">
      <w:pPr>
        <w:keepNext/>
        <w:spacing w:after="0" w:line="240" w:lineRule="auto"/>
        <w:jc w:val="center"/>
        <w:rPr>
          <w:rFonts w:ascii="Times New Roman" w:eastAsia="Times New Roman" w:hAnsi="Times New Roman" w:cs="Times New Roman"/>
          <w:sz w:val="20"/>
          <w:szCs w:val="20"/>
          <w:lang w:val="en-US"/>
        </w:rPr>
      </w:pPr>
    </w:p>
    <w:p w14:paraId="5765B1FA" w14:textId="77777777" w:rsidR="00CF430D" w:rsidRDefault="00E522E0" w:rsidP="00CF430D">
      <w:pPr>
        <w:pStyle w:val="ListParagraph"/>
        <w:numPr>
          <w:ilvl w:val="0"/>
          <w:numId w:val="23"/>
        </w:numPr>
        <w:spacing w:before="120" w:after="120"/>
        <w:jc w:val="both"/>
        <w:rPr>
          <w:rFonts w:ascii="Times New Roman" w:hAnsi="Times New Roman" w:cs="Times New Roman"/>
          <w:sz w:val="20"/>
          <w:szCs w:val="20"/>
        </w:rPr>
      </w:pPr>
      <w:r w:rsidRPr="00E522E0">
        <w:rPr>
          <w:rFonts w:ascii="Times New Roman" w:hAnsi="Times New Roman" w:cs="Times New Roman"/>
          <w:sz w:val="20"/>
          <w:szCs w:val="20"/>
        </w:rPr>
        <w:t>Pengujian Pengguna</w:t>
      </w:r>
    </w:p>
    <w:p w14:paraId="68ED9D00" w14:textId="45CFFE90" w:rsidR="00E522E0" w:rsidRPr="00CF430D" w:rsidRDefault="00E522E0" w:rsidP="00CF430D">
      <w:pPr>
        <w:spacing w:before="120" w:after="120"/>
        <w:ind w:left="11"/>
        <w:jc w:val="both"/>
        <w:rPr>
          <w:rFonts w:ascii="Times New Roman" w:hAnsi="Times New Roman" w:cs="Times New Roman"/>
          <w:sz w:val="20"/>
          <w:szCs w:val="20"/>
        </w:rPr>
      </w:pPr>
      <w:r w:rsidRPr="00CF430D">
        <w:rPr>
          <w:rFonts w:ascii="Times New Roman" w:hAnsi="Times New Roman" w:cs="Times New Roman"/>
          <w:sz w:val="20"/>
          <w:szCs w:val="20"/>
        </w:rPr>
        <w:t>Pengujian oleh pengguna dilakukan oleh kader posyandu dan orang tua balita. Evaluasi dilakukan melalui angket yang terdiri dari 9 butir pertanyaan. Hasil penilaian tersebut dapat dilihat pada tabel di bawah ini.</w:t>
      </w:r>
    </w:p>
    <w:p w14:paraId="7EACE84E" w14:textId="77777777" w:rsidR="00E522E0" w:rsidRPr="00E522E0" w:rsidRDefault="00E522E0" w:rsidP="00E522E0">
      <w:pPr>
        <w:widowControl w:val="0"/>
        <w:autoSpaceDE w:val="0"/>
        <w:autoSpaceDN w:val="0"/>
        <w:spacing w:before="120" w:after="120" w:line="240" w:lineRule="auto"/>
        <w:jc w:val="center"/>
        <w:rPr>
          <w:rFonts w:ascii="Times New Roman" w:eastAsia="Times New Roman" w:hAnsi="Times New Roman" w:cs="Times New Roman"/>
          <w:b/>
          <w:bCs/>
          <w:w w:val="110"/>
          <w:sz w:val="20"/>
          <w:szCs w:val="20"/>
        </w:rPr>
      </w:pPr>
      <w:r w:rsidRPr="00E522E0">
        <w:rPr>
          <w:rFonts w:ascii="Times New Roman" w:eastAsia="Times New Roman" w:hAnsi="Times New Roman" w:cs="Times New Roman"/>
          <w:b/>
          <w:bCs/>
          <w:w w:val="110"/>
          <w:sz w:val="20"/>
          <w:szCs w:val="20"/>
        </w:rPr>
        <w:t xml:space="preserve">Tabel 3. </w:t>
      </w:r>
      <w:proofErr w:type="spellStart"/>
      <w:r w:rsidRPr="00E522E0">
        <w:rPr>
          <w:rFonts w:ascii="Times New Roman" w:eastAsia="Times New Roman" w:hAnsi="Times New Roman" w:cs="Times New Roman"/>
          <w:w w:val="110"/>
          <w:sz w:val="20"/>
          <w:szCs w:val="20"/>
        </w:rPr>
        <w:t>Pengujian</w:t>
      </w:r>
      <w:proofErr w:type="spellEnd"/>
      <w:r w:rsidRPr="00E522E0">
        <w:rPr>
          <w:rFonts w:ascii="Times New Roman" w:eastAsia="Times New Roman" w:hAnsi="Times New Roman" w:cs="Times New Roman"/>
          <w:w w:val="110"/>
          <w:sz w:val="20"/>
          <w:szCs w:val="20"/>
        </w:rPr>
        <w:t xml:space="preserve"> </w:t>
      </w:r>
      <w:proofErr w:type="spellStart"/>
      <w:r w:rsidRPr="00E522E0">
        <w:rPr>
          <w:rFonts w:ascii="Times New Roman" w:eastAsia="Times New Roman" w:hAnsi="Times New Roman" w:cs="Times New Roman"/>
          <w:w w:val="110"/>
          <w:sz w:val="20"/>
          <w:szCs w:val="20"/>
        </w:rPr>
        <w:t>Pengguna</w:t>
      </w:r>
      <w:proofErr w:type="spellEnd"/>
    </w:p>
    <w:tbl>
      <w:tblPr>
        <w:tblW w:w="8190" w:type="dxa"/>
        <w:jc w:val="center"/>
        <w:tblLayout w:type="fixed"/>
        <w:tblCellMar>
          <w:left w:w="0" w:type="dxa"/>
          <w:right w:w="0" w:type="dxa"/>
        </w:tblCellMar>
        <w:tblLook w:val="01E0" w:firstRow="1" w:lastRow="1" w:firstColumn="1" w:lastColumn="1" w:noHBand="0" w:noVBand="0"/>
      </w:tblPr>
      <w:tblGrid>
        <w:gridCol w:w="528"/>
        <w:gridCol w:w="4962"/>
        <w:gridCol w:w="540"/>
        <w:gridCol w:w="450"/>
        <w:gridCol w:w="540"/>
        <w:gridCol w:w="540"/>
        <w:gridCol w:w="630"/>
      </w:tblGrid>
      <w:tr w:rsidR="00E522E0" w:rsidRPr="00E522E0" w14:paraId="504281E3" w14:textId="77777777" w:rsidTr="00825A04">
        <w:trPr>
          <w:trHeight w:val="359"/>
          <w:jc w:val="center"/>
        </w:trPr>
        <w:tc>
          <w:tcPr>
            <w:tcW w:w="528" w:type="dxa"/>
            <w:vMerge w:val="restart"/>
            <w:tcBorders>
              <w:top w:val="single" w:sz="4" w:space="0" w:color="auto"/>
            </w:tcBorders>
          </w:tcPr>
          <w:p w14:paraId="4A58FA56"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
          <w:p w14:paraId="528894C6"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No</w:t>
            </w:r>
          </w:p>
        </w:tc>
        <w:tc>
          <w:tcPr>
            <w:tcW w:w="4962" w:type="dxa"/>
            <w:vMerge w:val="restart"/>
            <w:tcBorders>
              <w:top w:val="single" w:sz="4" w:space="0" w:color="auto"/>
            </w:tcBorders>
          </w:tcPr>
          <w:p w14:paraId="5CC06078"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
          <w:p w14:paraId="5B41D50D"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roofErr w:type="spellStart"/>
            <w:r w:rsidRPr="00E522E0">
              <w:rPr>
                <w:rFonts w:ascii="Times New Roman" w:eastAsia="Times New Roman" w:hAnsi="Times New Roman" w:cs="Times New Roman"/>
                <w:sz w:val="20"/>
                <w:szCs w:val="20"/>
                <w:lang w:val="en-US"/>
              </w:rPr>
              <w:t>Kriteria</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Penilaian</w:t>
            </w:r>
            <w:proofErr w:type="spellEnd"/>
          </w:p>
        </w:tc>
        <w:tc>
          <w:tcPr>
            <w:tcW w:w="2700" w:type="dxa"/>
            <w:gridSpan w:val="5"/>
            <w:tcBorders>
              <w:top w:val="single" w:sz="4" w:space="0" w:color="auto"/>
            </w:tcBorders>
          </w:tcPr>
          <w:p w14:paraId="07973E6D"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Nilai</w:t>
            </w:r>
          </w:p>
        </w:tc>
      </w:tr>
      <w:tr w:rsidR="00E522E0" w:rsidRPr="00E522E0" w14:paraId="5EA81B3B" w14:textId="77777777" w:rsidTr="00825A04">
        <w:trPr>
          <w:trHeight w:val="316"/>
          <w:jc w:val="center"/>
        </w:trPr>
        <w:tc>
          <w:tcPr>
            <w:tcW w:w="528" w:type="dxa"/>
            <w:vMerge/>
            <w:tcBorders>
              <w:bottom w:val="single" w:sz="4" w:space="0" w:color="auto"/>
            </w:tcBorders>
          </w:tcPr>
          <w:p w14:paraId="227DB456"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
        </w:tc>
        <w:tc>
          <w:tcPr>
            <w:tcW w:w="4962" w:type="dxa"/>
            <w:vMerge/>
            <w:tcBorders>
              <w:bottom w:val="single" w:sz="4" w:space="0" w:color="auto"/>
            </w:tcBorders>
          </w:tcPr>
          <w:p w14:paraId="4B7C1D09"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p>
        </w:tc>
        <w:tc>
          <w:tcPr>
            <w:tcW w:w="540" w:type="dxa"/>
            <w:tcBorders>
              <w:bottom w:val="single" w:sz="4" w:space="0" w:color="auto"/>
            </w:tcBorders>
          </w:tcPr>
          <w:p w14:paraId="7372BB48"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P1</w:t>
            </w:r>
          </w:p>
        </w:tc>
        <w:tc>
          <w:tcPr>
            <w:tcW w:w="450" w:type="dxa"/>
            <w:tcBorders>
              <w:bottom w:val="single" w:sz="4" w:space="0" w:color="auto"/>
            </w:tcBorders>
          </w:tcPr>
          <w:p w14:paraId="1387B145"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P2</w:t>
            </w:r>
          </w:p>
        </w:tc>
        <w:tc>
          <w:tcPr>
            <w:tcW w:w="540" w:type="dxa"/>
            <w:tcBorders>
              <w:bottom w:val="single" w:sz="4" w:space="0" w:color="auto"/>
            </w:tcBorders>
          </w:tcPr>
          <w:p w14:paraId="57A85E22"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P3</w:t>
            </w:r>
          </w:p>
        </w:tc>
        <w:tc>
          <w:tcPr>
            <w:tcW w:w="540" w:type="dxa"/>
            <w:tcBorders>
              <w:bottom w:val="single" w:sz="4" w:space="0" w:color="auto"/>
            </w:tcBorders>
          </w:tcPr>
          <w:p w14:paraId="713035C9"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P4</w:t>
            </w:r>
          </w:p>
        </w:tc>
        <w:tc>
          <w:tcPr>
            <w:tcW w:w="630" w:type="dxa"/>
            <w:tcBorders>
              <w:bottom w:val="single" w:sz="4" w:space="0" w:color="auto"/>
            </w:tcBorders>
          </w:tcPr>
          <w:p w14:paraId="618C4E63"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P5</w:t>
            </w:r>
          </w:p>
        </w:tc>
      </w:tr>
      <w:tr w:rsidR="00E522E0" w:rsidRPr="00E522E0" w14:paraId="2C98AA63" w14:textId="77777777" w:rsidTr="00825A04">
        <w:trPr>
          <w:trHeight w:val="635"/>
          <w:jc w:val="center"/>
        </w:trPr>
        <w:tc>
          <w:tcPr>
            <w:tcW w:w="528" w:type="dxa"/>
            <w:tcBorders>
              <w:top w:val="single" w:sz="4" w:space="0" w:color="auto"/>
            </w:tcBorders>
          </w:tcPr>
          <w:p w14:paraId="72299C85"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1</w:t>
            </w:r>
          </w:p>
        </w:tc>
        <w:tc>
          <w:tcPr>
            <w:tcW w:w="4962" w:type="dxa"/>
            <w:tcBorders>
              <w:top w:val="single" w:sz="4" w:space="0" w:color="auto"/>
            </w:tcBorders>
          </w:tcPr>
          <w:p w14:paraId="41667E59"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 xml:space="preserve">Saya </w:t>
            </w:r>
            <w:proofErr w:type="spellStart"/>
            <w:r w:rsidRPr="00E522E0">
              <w:rPr>
                <w:rFonts w:ascii="Times New Roman" w:eastAsia="Times New Roman" w:hAnsi="Times New Roman" w:cs="Times New Roman"/>
                <w:sz w:val="20"/>
                <w:szCs w:val="20"/>
                <w:lang w:val="en-US"/>
              </w:rPr>
              <w:t>dapat</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memahami</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dengan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cepat</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cara</w:t>
            </w:r>
            <w:proofErr w:type="spellEnd"/>
          </w:p>
          <w:p w14:paraId="1409E2B1"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penggunaan</w:t>
            </w:r>
            <w:proofErr w:type="spellEnd"/>
            <w:r w:rsidRPr="00E522E0">
              <w:rPr>
                <w:rFonts w:ascii="Times New Roman" w:eastAsia="Times New Roman" w:hAnsi="Times New Roman" w:cs="Times New Roman"/>
                <w:sz w:val="20"/>
                <w:szCs w:val="20"/>
                <w:lang w:val="en-US"/>
              </w:rPr>
              <w:t xml:space="preserve"> </w:t>
            </w:r>
            <w:r w:rsidRPr="00E522E0">
              <w:rPr>
                <w:rFonts w:ascii="Times New Roman" w:eastAsia="Times New Roman" w:hAnsi="Times New Roman" w:cs="Times New Roman"/>
                <w:i/>
                <w:iCs/>
                <w:sz w:val="20"/>
                <w:szCs w:val="20"/>
                <w:lang w:val="en-US"/>
              </w:rPr>
              <w:t xml:space="preserve">Website </w:t>
            </w:r>
          </w:p>
        </w:tc>
        <w:tc>
          <w:tcPr>
            <w:tcW w:w="540" w:type="dxa"/>
            <w:tcBorders>
              <w:top w:val="single" w:sz="4" w:space="0" w:color="auto"/>
            </w:tcBorders>
          </w:tcPr>
          <w:p w14:paraId="5A4A694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450" w:type="dxa"/>
            <w:tcBorders>
              <w:top w:val="single" w:sz="4" w:space="0" w:color="auto"/>
            </w:tcBorders>
          </w:tcPr>
          <w:p w14:paraId="73B5C5D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Borders>
              <w:top w:val="single" w:sz="4" w:space="0" w:color="auto"/>
            </w:tcBorders>
          </w:tcPr>
          <w:p w14:paraId="1F73F5BE"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Borders>
              <w:top w:val="single" w:sz="4" w:space="0" w:color="auto"/>
            </w:tcBorders>
          </w:tcPr>
          <w:p w14:paraId="3EA740AE"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630" w:type="dxa"/>
            <w:tcBorders>
              <w:top w:val="single" w:sz="4" w:space="0" w:color="auto"/>
            </w:tcBorders>
          </w:tcPr>
          <w:p w14:paraId="31693811"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0C14A6F8" w14:textId="77777777" w:rsidTr="00825A04">
        <w:trPr>
          <w:trHeight w:val="543"/>
          <w:jc w:val="center"/>
        </w:trPr>
        <w:tc>
          <w:tcPr>
            <w:tcW w:w="528" w:type="dxa"/>
          </w:tcPr>
          <w:p w14:paraId="77CD5301"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2</w:t>
            </w:r>
          </w:p>
        </w:tc>
        <w:tc>
          <w:tcPr>
            <w:tcW w:w="4962" w:type="dxa"/>
          </w:tcPr>
          <w:p w14:paraId="1AF652AA"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Tombol-tombol</w:t>
            </w:r>
            <w:proofErr w:type="spellEnd"/>
            <w:r w:rsidRPr="00E522E0">
              <w:rPr>
                <w:rFonts w:ascii="Times New Roman" w:eastAsia="Times New Roman" w:hAnsi="Times New Roman" w:cs="Times New Roman"/>
                <w:sz w:val="20"/>
                <w:szCs w:val="20"/>
                <w:lang w:val="en-US"/>
              </w:rPr>
              <w:t xml:space="preserve"> yang   </w:t>
            </w:r>
            <w:proofErr w:type="spellStart"/>
            <w:r w:rsidRPr="00E522E0">
              <w:rPr>
                <w:rFonts w:ascii="Times New Roman" w:eastAsia="Times New Roman" w:hAnsi="Times New Roman" w:cs="Times New Roman"/>
                <w:sz w:val="20"/>
                <w:szCs w:val="20"/>
                <w:lang w:val="en-US"/>
              </w:rPr>
              <w:t>ada</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dalam</w:t>
            </w:r>
            <w:proofErr w:type="spellEnd"/>
            <w:r w:rsidRPr="00E522E0">
              <w:rPr>
                <w:rFonts w:ascii="Times New Roman" w:eastAsia="Times New Roman" w:hAnsi="Times New Roman" w:cs="Times New Roman"/>
                <w:sz w:val="20"/>
                <w:szCs w:val="20"/>
                <w:lang w:val="en-US"/>
              </w:rPr>
              <w:t xml:space="preserve"> </w:t>
            </w:r>
            <w:r w:rsidRPr="00E522E0">
              <w:rPr>
                <w:rFonts w:ascii="Times New Roman" w:eastAsia="Times New Roman" w:hAnsi="Times New Roman" w:cs="Times New Roman"/>
                <w:i/>
                <w:iCs/>
                <w:sz w:val="20"/>
                <w:szCs w:val="20"/>
                <w:lang w:val="en-US"/>
              </w:rPr>
              <w:t xml:space="preserve">Website </w:t>
            </w:r>
          </w:p>
          <w:p w14:paraId="76CDFCA0"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mudah</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dipahami</w:t>
            </w:r>
            <w:proofErr w:type="spellEnd"/>
            <w:r w:rsidRPr="00E522E0">
              <w:rPr>
                <w:rFonts w:ascii="Times New Roman" w:eastAsia="Times New Roman" w:hAnsi="Times New Roman" w:cs="Times New Roman"/>
                <w:sz w:val="20"/>
                <w:szCs w:val="20"/>
                <w:lang w:val="en-US"/>
              </w:rPr>
              <w:t xml:space="preserve"> dan di </w:t>
            </w:r>
            <w:proofErr w:type="spellStart"/>
            <w:r w:rsidRPr="00E522E0">
              <w:rPr>
                <w:rFonts w:ascii="Times New Roman" w:eastAsia="Times New Roman" w:hAnsi="Times New Roman" w:cs="Times New Roman"/>
                <w:sz w:val="20"/>
                <w:szCs w:val="20"/>
                <w:lang w:val="en-US"/>
              </w:rPr>
              <w:t>gunakan</w:t>
            </w:r>
            <w:proofErr w:type="spellEnd"/>
          </w:p>
        </w:tc>
        <w:tc>
          <w:tcPr>
            <w:tcW w:w="540" w:type="dxa"/>
          </w:tcPr>
          <w:p w14:paraId="5761812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450" w:type="dxa"/>
          </w:tcPr>
          <w:p w14:paraId="52A4BF43"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Pr>
          <w:p w14:paraId="154A3E1E"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540" w:type="dxa"/>
          </w:tcPr>
          <w:p w14:paraId="5C3DB10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630" w:type="dxa"/>
          </w:tcPr>
          <w:p w14:paraId="45BD5939"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7A169889" w14:textId="77777777" w:rsidTr="00825A04">
        <w:trPr>
          <w:trHeight w:val="423"/>
          <w:jc w:val="center"/>
        </w:trPr>
        <w:tc>
          <w:tcPr>
            <w:tcW w:w="528" w:type="dxa"/>
          </w:tcPr>
          <w:p w14:paraId="0F56219B"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w:t>
            </w:r>
          </w:p>
        </w:tc>
        <w:tc>
          <w:tcPr>
            <w:tcW w:w="4962" w:type="dxa"/>
          </w:tcPr>
          <w:p w14:paraId="765402E9"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 xml:space="preserve">Tata </w:t>
            </w:r>
            <w:proofErr w:type="spellStart"/>
            <w:r w:rsidRPr="00E522E0">
              <w:rPr>
                <w:rFonts w:ascii="Times New Roman" w:eastAsia="Times New Roman" w:hAnsi="Times New Roman" w:cs="Times New Roman"/>
                <w:sz w:val="20"/>
                <w:szCs w:val="20"/>
                <w:lang w:val="en-US"/>
              </w:rPr>
              <w:t>letak</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tombol</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navigasi</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jelas</w:t>
            </w:r>
            <w:proofErr w:type="spellEnd"/>
            <w:r w:rsidRPr="00E522E0">
              <w:rPr>
                <w:rFonts w:ascii="Times New Roman" w:eastAsia="Times New Roman" w:hAnsi="Times New Roman" w:cs="Times New Roman"/>
                <w:sz w:val="20"/>
                <w:szCs w:val="20"/>
                <w:lang w:val="en-US"/>
              </w:rPr>
              <w:t xml:space="preserve"> dan </w:t>
            </w:r>
            <w:proofErr w:type="spellStart"/>
            <w:r w:rsidRPr="00E522E0">
              <w:rPr>
                <w:rFonts w:ascii="Times New Roman" w:eastAsia="Times New Roman" w:hAnsi="Times New Roman" w:cs="Times New Roman"/>
                <w:sz w:val="20"/>
                <w:szCs w:val="20"/>
                <w:lang w:val="en-US"/>
              </w:rPr>
              <w:t>tidak</w:t>
            </w:r>
            <w:proofErr w:type="spellEnd"/>
          </w:p>
          <w:p w14:paraId="1000890D"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membingungkan</w:t>
            </w:r>
            <w:proofErr w:type="spellEnd"/>
          </w:p>
        </w:tc>
        <w:tc>
          <w:tcPr>
            <w:tcW w:w="540" w:type="dxa"/>
          </w:tcPr>
          <w:p w14:paraId="7F967A7B"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450" w:type="dxa"/>
          </w:tcPr>
          <w:p w14:paraId="4AE5BAD1"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540" w:type="dxa"/>
          </w:tcPr>
          <w:p w14:paraId="6A3CC0C2"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540" w:type="dxa"/>
          </w:tcPr>
          <w:p w14:paraId="37BBD4B4"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630" w:type="dxa"/>
          </w:tcPr>
          <w:p w14:paraId="3BDBCB64"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r>
      <w:tr w:rsidR="00E522E0" w:rsidRPr="00E522E0" w14:paraId="18770187" w14:textId="77777777" w:rsidTr="00825A04">
        <w:trPr>
          <w:trHeight w:val="317"/>
          <w:jc w:val="center"/>
        </w:trPr>
        <w:tc>
          <w:tcPr>
            <w:tcW w:w="528" w:type="dxa"/>
          </w:tcPr>
          <w:p w14:paraId="4FE6BE79"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4962" w:type="dxa"/>
          </w:tcPr>
          <w:p w14:paraId="622607CA"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gramStart"/>
            <w:r w:rsidRPr="00E522E0">
              <w:rPr>
                <w:rFonts w:ascii="Times New Roman" w:eastAsia="Times New Roman" w:hAnsi="Times New Roman" w:cs="Times New Roman"/>
                <w:i/>
                <w:iCs/>
                <w:sz w:val="20"/>
                <w:szCs w:val="20"/>
                <w:lang w:val="en-US"/>
              </w:rPr>
              <w:t xml:space="preserve">Website </w:t>
            </w:r>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dapat</w:t>
            </w:r>
            <w:proofErr w:type="spellEnd"/>
            <w:proofErr w:type="gram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diakses</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dengan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lancar</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tanpa</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kendala</w:t>
            </w:r>
            <w:proofErr w:type="spellEnd"/>
          </w:p>
        </w:tc>
        <w:tc>
          <w:tcPr>
            <w:tcW w:w="540" w:type="dxa"/>
          </w:tcPr>
          <w:p w14:paraId="6805B66F"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450" w:type="dxa"/>
          </w:tcPr>
          <w:p w14:paraId="3E34A94D"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540" w:type="dxa"/>
          </w:tcPr>
          <w:p w14:paraId="054FB4CF"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Pr>
          <w:p w14:paraId="5DD827C3"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630" w:type="dxa"/>
          </w:tcPr>
          <w:p w14:paraId="487A5761"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58E6B9B4" w14:textId="77777777" w:rsidTr="00825A04">
        <w:trPr>
          <w:trHeight w:val="318"/>
          <w:jc w:val="center"/>
        </w:trPr>
        <w:tc>
          <w:tcPr>
            <w:tcW w:w="528" w:type="dxa"/>
          </w:tcPr>
          <w:p w14:paraId="288250FD"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4962" w:type="dxa"/>
          </w:tcPr>
          <w:p w14:paraId="2A69D58D"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 xml:space="preserve">Bahasa dan </w:t>
            </w:r>
            <w:proofErr w:type="spellStart"/>
            <w:r w:rsidRPr="00E522E0">
              <w:rPr>
                <w:rFonts w:ascii="Times New Roman" w:eastAsia="Times New Roman" w:hAnsi="Times New Roman" w:cs="Times New Roman"/>
                <w:sz w:val="20"/>
                <w:szCs w:val="20"/>
                <w:lang w:val="en-US"/>
              </w:rPr>
              <w:t>istilah</w:t>
            </w:r>
            <w:proofErr w:type="spellEnd"/>
            <w:r w:rsidRPr="00E522E0">
              <w:rPr>
                <w:rFonts w:ascii="Times New Roman" w:eastAsia="Times New Roman" w:hAnsi="Times New Roman" w:cs="Times New Roman"/>
                <w:sz w:val="20"/>
                <w:szCs w:val="20"/>
                <w:lang w:val="en-US"/>
              </w:rPr>
              <w:t xml:space="preserve"> </w:t>
            </w:r>
            <w:proofErr w:type="gramStart"/>
            <w:r w:rsidRPr="00E522E0">
              <w:rPr>
                <w:rFonts w:ascii="Times New Roman" w:eastAsia="Times New Roman" w:hAnsi="Times New Roman" w:cs="Times New Roman"/>
                <w:sz w:val="20"/>
                <w:szCs w:val="20"/>
                <w:lang w:val="en-US"/>
              </w:rPr>
              <w:t xml:space="preserve">yang  </w:t>
            </w:r>
            <w:proofErr w:type="spellStart"/>
            <w:r w:rsidRPr="00E522E0">
              <w:rPr>
                <w:rFonts w:ascii="Times New Roman" w:eastAsia="Times New Roman" w:hAnsi="Times New Roman" w:cs="Times New Roman"/>
                <w:sz w:val="20"/>
                <w:szCs w:val="20"/>
                <w:lang w:val="en-US"/>
              </w:rPr>
              <w:t>digunakan</w:t>
            </w:r>
            <w:proofErr w:type="spellEnd"/>
            <w:proofErr w:type="gram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mudah</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dipahami</w:t>
            </w:r>
            <w:proofErr w:type="spellEnd"/>
            <w:r w:rsidRPr="00E522E0">
              <w:rPr>
                <w:rFonts w:ascii="Times New Roman" w:eastAsia="Times New Roman" w:hAnsi="Times New Roman" w:cs="Times New Roman"/>
                <w:sz w:val="20"/>
                <w:szCs w:val="20"/>
                <w:lang w:val="en-US"/>
              </w:rPr>
              <w:t xml:space="preserve"> oleh </w:t>
            </w:r>
            <w:proofErr w:type="spellStart"/>
            <w:r w:rsidRPr="00E522E0">
              <w:rPr>
                <w:rFonts w:ascii="Times New Roman" w:eastAsia="Times New Roman" w:hAnsi="Times New Roman" w:cs="Times New Roman"/>
                <w:sz w:val="20"/>
                <w:szCs w:val="20"/>
                <w:lang w:val="en-US"/>
              </w:rPr>
              <w:t>masyarakat</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umum</w:t>
            </w:r>
            <w:proofErr w:type="spellEnd"/>
          </w:p>
        </w:tc>
        <w:tc>
          <w:tcPr>
            <w:tcW w:w="540" w:type="dxa"/>
          </w:tcPr>
          <w:p w14:paraId="39323B52"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450" w:type="dxa"/>
          </w:tcPr>
          <w:p w14:paraId="571A7C00"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Pr>
          <w:p w14:paraId="2E13E33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Pr>
          <w:p w14:paraId="4C009F4E"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630" w:type="dxa"/>
          </w:tcPr>
          <w:p w14:paraId="4EEC4382"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2B3FB252" w14:textId="77777777" w:rsidTr="00825A04">
        <w:trPr>
          <w:trHeight w:val="342"/>
          <w:jc w:val="center"/>
        </w:trPr>
        <w:tc>
          <w:tcPr>
            <w:tcW w:w="528" w:type="dxa"/>
          </w:tcPr>
          <w:p w14:paraId="266F0250"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6</w:t>
            </w:r>
          </w:p>
        </w:tc>
        <w:tc>
          <w:tcPr>
            <w:tcW w:w="4962" w:type="dxa"/>
          </w:tcPr>
          <w:p w14:paraId="0BB87B53" w14:textId="77777777" w:rsidR="00E522E0" w:rsidRPr="00E522E0" w:rsidRDefault="00E522E0" w:rsidP="00E522E0">
            <w:pPr>
              <w:spacing w:after="0" w:line="240" w:lineRule="auto"/>
              <w:contextualSpacing/>
              <w:rPr>
                <w:rFonts w:ascii="Times New Roman" w:eastAsia="Times New Roman" w:hAnsi="Times New Roman" w:cs="Times New Roman"/>
                <w:sz w:val="20"/>
                <w:szCs w:val="20"/>
                <w:lang w:val="en-US"/>
              </w:rPr>
            </w:pPr>
            <w:proofErr w:type="spellStart"/>
            <w:r w:rsidRPr="00E522E0">
              <w:rPr>
                <w:rFonts w:ascii="Times New Roman" w:eastAsia="Times New Roman" w:hAnsi="Times New Roman" w:cs="Times New Roman"/>
                <w:sz w:val="20"/>
                <w:szCs w:val="20"/>
                <w:lang w:val="en-US"/>
              </w:rPr>
              <w:t>Tampilan</w:t>
            </w:r>
            <w:proofErr w:type="spellEnd"/>
            <w:r w:rsidRPr="00E522E0">
              <w:rPr>
                <w:rFonts w:ascii="Times New Roman" w:eastAsia="Times New Roman" w:hAnsi="Times New Roman" w:cs="Times New Roman"/>
                <w:sz w:val="20"/>
                <w:szCs w:val="20"/>
                <w:lang w:val="en-US"/>
              </w:rPr>
              <w:t xml:space="preserve"> </w:t>
            </w:r>
            <w:proofErr w:type="gramStart"/>
            <w:r w:rsidRPr="00E522E0">
              <w:rPr>
                <w:rFonts w:ascii="Times New Roman" w:eastAsia="Times New Roman" w:hAnsi="Times New Roman" w:cs="Times New Roman"/>
                <w:i/>
                <w:iCs/>
                <w:sz w:val="20"/>
                <w:szCs w:val="20"/>
                <w:lang w:val="en-US"/>
              </w:rPr>
              <w:t xml:space="preserve">Website </w:t>
            </w:r>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bagus</w:t>
            </w:r>
            <w:proofErr w:type="spellEnd"/>
            <w:proofErr w:type="gramEnd"/>
            <w:r w:rsidRPr="00E522E0">
              <w:rPr>
                <w:rFonts w:ascii="Times New Roman" w:eastAsia="Times New Roman" w:hAnsi="Times New Roman" w:cs="Times New Roman"/>
                <w:sz w:val="20"/>
                <w:szCs w:val="20"/>
                <w:lang w:val="en-US"/>
              </w:rPr>
              <w:t xml:space="preserve"> dan </w:t>
            </w:r>
            <w:proofErr w:type="spellStart"/>
            <w:r w:rsidRPr="00E522E0">
              <w:rPr>
                <w:rFonts w:ascii="Times New Roman" w:eastAsia="Times New Roman" w:hAnsi="Times New Roman" w:cs="Times New Roman"/>
                <w:sz w:val="20"/>
                <w:szCs w:val="20"/>
                <w:lang w:val="en-US"/>
              </w:rPr>
              <w:t>sesuai</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dengan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karakter</w:t>
            </w:r>
            <w:proofErr w:type="spellEnd"/>
            <w:r w:rsidRPr="00E522E0">
              <w:rPr>
                <w:rFonts w:ascii="Times New Roman" w:eastAsia="Times New Roman" w:hAnsi="Times New Roman" w:cs="Times New Roman"/>
                <w:b/>
                <w:bCs/>
                <w:sz w:val="20"/>
                <w:szCs w:val="20"/>
                <w:lang w:val="en-US"/>
              </w:rPr>
              <w:t xml:space="preserve"> </w:t>
            </w:r>
            <w:proofErr w:type="spellStart"/>
            <w:r w:rsidRPr="00E522E0">
              <w:rPr>
                <w:rFonts w:ascii="Times New Roman" w:eastAsia="Times New Roman" w:hAnsi="Times New Roman" w:cs="Times New Roman"/>
                <w:sz w:val="20"/>
                <w:szCs w:val="20"/>
                <w:lang w:val="en-US"/>
              </w:rPr>
              <w:t>desa</w:t>
            </w:r>
            <w:proofErr w:type="spellEnd"/>
          </w:p>
        </w:tc>
        <w:tc>
          <w:tcPr>
            <w:tcW w:w="540" w:type="dxa"/>
          </w:tcPr>
          <w:p w14:paraId="3F5FE4D6"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5</w:t>
            </w:r>
          </w:p>
        </w:tc>
        <w:tc>
          <w:tcPr>
            <w:tcW w:w="450" w:type="dxa"/>
          </w:tcPr>
          <w:p w14:paraId="5CDABCBC"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5</w:t>
            </w:r>
          </w:p>
        </w:tc>
        <w:tc>
          <w:tcPr>
            <w:tcW w:w="540" w:type="dxa"/>
          </w:tcPr>
          <w:p w14:paraId="4E874DB7"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5</w:t>
            </w:r>
          </w:p>
        </w:tc>
        <w:tc>
          <w:tcPr>
            <w:tcW w:w="540" w:type="dxa"/>
          </w:tcPr>
          <w:p w14:paraId="37BD4205"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5</w:t>
            </w:r>
          </w:p>
        </w:tc>
        <w:tc>
          <w:tcPr>
            <w:tcW w:w="630" w:type="dxa"/>
          </w:tcPr>
          <w:p w14:paraId="729A79CD" w14:textId="77777777" w:rsidR="00E522E0" w:rsidRPr="00E522E0" w:rsidRDefault="00E522E0" w:rsidP="00E522E0">
            <w:pPr>
              <w:spacing w:after="0" w:line="240" w:lineRule="auto"/>
              <w:contextualSpacing/>
              <w:jc w:val="center"/>
              <w:rPr>
                <w:rFonts w:ascii="Times New Roman" w:eastAsia="Times New Roman" w:hAnsi="Times New Roman" w:cs="Times New Roman"/>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4482F5C4" w14:textId="77777777" w:rsidTr="00825A04">
        <w:trPr>
          <w:trHeight w:val="530"/>
          <w:jc w:val="center"/>
        </w:trPr>
        <w:tc>
          <w:tcPr>
            <w:tcW w:w="528" w:type="dxa"/>
          </w:tcPr>
          <w:p w14:paraId="45A8CF94"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7</w:t>
            </w:r>
          </w:p>
        </w:tc>
        <w:tc>
          <w:tcPr>
            <w:tcW w:w="4962" w:type="dxa"/>
          </w:tcPr>
          <w:p w14:paraId="783027CB"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Informasi</w:t>
            </w:r>
            <w:proofErr w:type="spellEnd"/>
            <w:r w:rsidRPr="00E522E0">
              <w:rPr>
                <w:rFonts w:ascii="Times New Roman" w:eastAsia="Times New Roman" w:hAnsi="Times New Roman" w:cs="Times New Roman"/>
                <w:sz w:val="20"/>
                <w:szCs w:val="20"/>
                <w:lang w:val="en-US"/>
              </w:rPr>
              <w:t xml:space="preserve"> dan menu </w:t>
            </w:r>
            <w:proofErr w:type="spellStart"/>
            <w:r w:rsidRPr="00E522E0">
              <w:rPr>
                <w:rFonts w:ascii="Times New Roman" w:eastAsia="Times New Roman" w:hAnsi="Times New Roman" w:cs="Times New Roman"/>
                <w:sz w:val="20"/>
                <w:szCs w:val="20"/>
                <w:lang w:val="en-US"/>
              </w:rPr>
              <w:t>seperti</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layanan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publik</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disusun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dengan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baik</w:t>
            </w:r>
            <w:proofErr w:type="spellEnd"/>
          </w:p>
        </w:tc>
        <w:tc>
          <w:tcPr>
            <w:tcW w:w="540" w:type="dxa"/>
          </w:tcPr>
          <w:p w14:paraId="6A739E70"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450" w:type="dxa"/>
          </w:tcPr>
          <w:p w14:paraId="70922D17"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Pr>
          <w:p w14:paraId="32D8B59B"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540" w:type="dxa"/>
          </w:tcPr>
          <w:p w14:paraId="3EBBC4AA"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630" w:type="dxa"/>
          </w:tcPr>
          <w:p w14:paraId="447480EE"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119E351C" w14:textId="77777777" w:rsidTr="00825A04">
        <w:trPr>
          <w:trHeight w:val="633"/>
          <w:jc w:val="center"/>
        </w:trPr>
        <w:tc>
          <w:tcPr>
            <w:tcW w:w="528" w:type="dxa"/>
          </w:tcPr>
          <w:p w14:paraId="6F1B28BB"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8</w:t>
            </w:r>
          </w:p>
        </w:tc>
        <w:tc>
          <w:tcPr>
            <w:tcW w:w="4962" w:type="dxa"/>
          </w:tcPr>
          <w:p w14:paraId="7FF6878A"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Penggunaan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teks</w:t>
            </w:r>
            <w:proofErr w:type="spellEnd"/>
            <w:r w:rsidRPr="00E522E0">
              <w:rPr>
                <w:rFonts w:ascii="Times New Roman" w:eastAsia="Times New Roman" w:hAnsi="Times New Roman" w:cs="Times New Roman"/>
                <w:sz w:val="20"/>
                <w:szCs w:val="20"/>
                <w:lang w:val="en-US"/>
              </w:rPr>
              <w:t xml:space="preserve"> yang   </w:t>
            </w:r>
            <w:proofErr w:type="spellStart"/>
            <w:r w:rsidRPr="00E522E0">
              <w:rPr>
                <w:rFonts w:ascii="Times New Roman" w:eastAsia="Times New Roman" w:hAnsi="Times New Roman" w:cs="Times New Roman"/>
                <w:sz w:val="20"/>
                <w:szCs w:val="20"/>
                <w:lang w:val="en-US"/>
              </w:rPr>
              <w:t>disajikan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jelas</w:t>
            </w:r>
            <w:proofErr w:type="spellEnd"/>
            <w:r w:rsidRPr="00E522E0">
              <w:rPr>
                <w:rFonts w:ascii="Times New Roman" w:eastAsia="Times New Roman" w:hAnsi="Times New Roman" w:cs="Times New Roman"/>
                <w:sz w:val="20"/>
                <w:szCs w:val="20"/>
                <w:lang w:val="en-US"/>
              </w:rPr>
              <w:t xml:space="preserve"> dan</w:t>
            </w:r>
          </w:p>
          <w:p w14:paraId="2FBAB1D8"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mudah</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untuk</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dibaca</w:t>
            </w:r>
            <w:proofErr w:type="spellEnd"/>
          </w:p>
        </w:tc>
        <w:tc>
          <w:tcPr>
            <w:tcW w:w="540" w:type="dxa"/>
          </w:tcPr>
          <w:p w14:paraId="284576EC"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c>
          <w:tcPr>
            <w:tcW w:w="450" w:type="dxa"/>
          </w:tcPr>
          <w:p w14:paraId="0BF01235"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Pr>
          <w:p w14:paraId="13F71FE6"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Pr>
          <w:p w14:paraId="0A8F6737"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630" w:type="dxa"/>
          </w:tcPr>
          <w:p w14:paraId="3A776659"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w:t>
            </w:r>
          </w:p>
        </w:tc>
      </w:tr>
      <w:tr w:rsidR="00E522E0" w:rsidRPr="00E522E0" w14:paraId="7468608E" w14:textId="77777777" w:rsidTr="00825A04">
        <w:trPr>
          <w:trHeight w:val="318"/>
          <w:jc w:val="center"/>
        </w:trPr>
        <w:tc>
          <w:tcPr>
            <w:tcW w:w="528" w:type="dxa"/>
            <w:tcBorders>
              <w:bottom w:val="single" w:sz="4" w:space="0" w:color="auto"/>
            </w:tcBorders>
          </w:tcPr>
          <w:p w14:paraId="7D681F4D"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lastRenderedPageBreak/>
              <w:t>9</w:t>
            </w:r>
          </w:p>
        </w:tc>
        <w:tc>
          <w:tcPr>
            <w:tcW w:w="4962" w:type="dxa"/>
            <w:tcBorders>
              <w:bottom w:val="single" w:sz="4" w:space="0" w:color="auto"/>
            </w:tcBorders>
          </w:tcPr>
          <w:p w14:paraId="1E85CCA7"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Fitur-</w:t>
            </w:r>
            <w:proofErr w:type="spellStart"/>
            <w:r w:rsidRPr="00E522E0">
              <w:rPr>
                <w:rFonts w:ascii="Times New Roman" w:eastAsia="Times New Roman" w:hAnsi="Times New Roman" w:cs="Times New Roman"/>
                <w:sz w:val="20"/>
                <w:szCs w:val="20"/>
                <w:lang w:val="en-US"/>
              </w:rPr>
              <w:t>fitur</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seperti</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permintaan</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surat</w:t>
            </w:r>
            <w:proofErr w:type="spellEnd"/>
            <w:r w:rsidRPr="00E522E0">
              <w:rPr>
                <w:rFonts w:ascii="Times New Roman" w:eastAsia="Times New Roman" w:hAnsi="Times New Roman" w:cs="Times New Roman"/>
                <w:sz w:val="20"/>
                <w:szCs w:val="20"/>
                <w:lang w:val="en-US"/>
              </w:rPr>
              <w:t xml:space="preserve"> online dan </w:t>
            </w:r>
            <w:proofErr w:type="spellStart"/>
            <w:r w:rsidRPr="00E522E0">
              <w:rPr>
                <w:rFonts w:ascii="Times New Roman" w:eastAsia="Times New Roman" w:hAnsi="Times New Roman" w:cs="Times New Roman"/>
                <w:sz w:val="20"/>
                <w:szCs w:val="20"/>
                <w:lang w:val="en-US"/>
              </w:rPr>
              <w:t>Informasi-Informasi</w:t>
            </w:r>
            <w:proofErr w:type="spellEnd"/>
            <w:r w:rsidRPr="00E522E0">
              <w:rPr>
                <w:rFonts w:ascii="Times New Roman" w:eastAsia="Times New Roman" w:hAnsi="Times New Roman" w:cs="Times New Roman"/>
                <w:sz w:val="20"/>
                <w:szCs w:val="20"/>
                <w:lang w:val="en-US"/>
              </w:rPr>
              <w:t xml:space="preserve"> </w:t>
            </w:r>
            <w:proofErr w:type="spellStart"/>
            <w:r w:rsidRPr="00E522E0">
              <w:rPr>
                <w:rFonts w:ascii="Times New Roman" w:eastAsia="Times New Roman" w:hAnsi="Times New Roman" w:cs="Times New Roman"/>
                <w:sz w:val="20"/>
                <w:szCs w:val="20"/>
                <w:lang w:val="en-US"/>
              </w:rPr>
              <w:t>desa</w:t>
            </w:r>
            <w:proofErr w:type="spellEnd"/>
            <w:r w:rsidRPr="00E522E0">
              <w:rPr>
                <w:rFonts w:ascii="Times New Roman" w:eastAsia="Times New Roman" w:hAnsi="Times New Roman" w:cs="Times New Roman"/>
                <w:sz w:val="20"/>
                <w:szCs w:val="20"/>
                <w:lang w:val="en-US"/>
              </w:rPr>
              <w:t xml:space="preserve"> sangat </w:t>
            </w:r>
            <w:proofErr w:type="spellStart"/>
            <w:r w:rsidRPr="00E522E0">
              <w:rPr>
                <w:rFonts w:ascii="Times New Roman" w:eastAsia="Times New Roman" w:hAnsi="Times New Roman" w:cs="Times New Roman"/>
                <w:sz w:val="20"/>
                <w:szCs w:val="20"/>
                <w:lang w:val="en-US"/>
              </w:rPr>
              <w:t>membantu</w:t>
            </w:r>
            <w:proofErr w:type="spellEnd"/>
          </w:p>
        </w:tc>
        <w:tc>
          <w:tcPr>
            <w:tcW w:w="540" w:type="dxa"/>
            <w:tcBorders>
              <w:bottom w:val="single" w:sz="4" w:space="0" w:color="auto"/>
            </w:tcBorders>
          </w:tcPr>
          <w:p w14:paraId="0E08E9EE"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450" w:type="dxa"/>
            <w:tcBorders>
              <w:bottom w:val="single" w:sz="4" w:space="0" w:color="auto"/>
            </w:tcBorders>
          </w:tcPr>
          <w:p w14:paraId="0702F8FA"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Borders>
              <w:bottom w:val="single" w:sz="4" w:space="0" w:color="auto"/>
            </w:tcBorders>
          </w:tcPr>
          <w:p w14:paraId="18163410"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540" w:type="dxa"/>
            <w:tcBorders>
              <w:bottom w:val="single" w:sz="4" w:space="0" w:color="auto"/>
            </w:tcBorders>
          </w:tcPr>
          <w:p w14:paraId="26D807DB"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c>
          <w:tcPr>
            <w:tcW w:w="630" w:type="dxa"/>
            <w:tcBorders>
              <w:bottom w:val="single" w:sz="4" w:space="0" w:color="auto"/>
            </w:tcBorders>
          </w:tcPr>
          <w:p w14:paraId="48B21F52"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5</w:t>
            </w:r>
          </w:p>
        </w:tc>
      </w:tr>
      <w:tr w:rsidR="00E522E0" w:rsidRPr="00E522E0" w14:paraId="2CF43236" w14:textId="77777777" w:rsidTr="00825A04">
        <w:trPr>
          <w:trHeight w:val="318"/>
          <w:jc w:val="center"/>
        </w:trPr>
        <w:tc>
          <w:tcPr>
            <w:tcW w:w="528" w:type="dxa"/>
            <w:tcBorders>
              <w:top w:val="single" w:sz="4" w:space="0" w:color="auto"/>
              <w:bottom w:val="single" w:sz="4" w:space="0" w:color="auto"/>
            </w:tcBorders>
          </w:tcPr>
          <w:p w14:paraId="634D2AA2" w14:textId="77777777" w:rsidR="00E522E0" w:rsidRPr="00E522E0" w:rsidRDefault="00E522E0" w:rsidP="00E522E0">
            <w:pPr>
              <w:spacing w:after="0" w:line="240" w:lineRule="auto"/>
              <w:contextualSpacing/>
              <w:jc w:val="both"/>
              <w:rPr>
                <w:rFonts w:ascii="Times New Roman" w:eastAsia="Times New Roman" w:hAnsi="Times New Roman" w:cs="Times New Roman"/>
                <w:b/>
                <w:bCs/>
                <w:sz w:val="20"/>
                <w:szCs w:val="20"/>
                <w:lang w:val="en-US"/>
              </w:rPr>
            </w:pPr>
          </w:p>
        </w:tc>
        <w:tc>
          <w:tcPr>
            <w:tcW w:w="4962" w:type="dxa"/>
            <w:tcBorders>
              <w:top w:val="single" w:sz="4" w:space="0" w:color="auto"/>
              <w:bottom w:val="single" w:sz="4" w:space="0" w:color="auto"/>
            </w:tcBorders>
          </w:tcPr>
          <w:p w14:paraId="22697D38"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proofErr w:type="spellStart"/>
            <w:r w:rsidRPr="00E522E0">
              <w:rPr>
                <w:rFonts w:ascii="Times New Roman" w:eastAsia="Times New Roman" w:hAnsi="Times New Roman" w:cs="Times New Roman"/>
                <w:sz w:val="20"/>
                <w:szCs w:val="20"/>
                <w:lang w:val="en-US"/>
              </w:rPr>
              <w:t>Jumlah</w:t>
            </w:r>
            <w:proofErr w:type="spellEnd"/>
          </w:p>
        </w:tc>
        <w:tc>
          <w:tcPr>
            <w:tcW w:w="540" w:type="dxa"/>
            <w:tcBorders>
              <w:top w:val="single" w:sz="4" w:space="0" w:color="auto"/>
              <w:bottom w:val="single" w:sz="4" w:space="0" w:color="auto"/>
            </w:tcBorders>
          </w:tcPr>
          <w:p w14:paraId="43F58431"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39</w:t>
            </w:r>
          </w:p>
        </w:tc>
        <w:tc>
          <w:tcPr>
            <w:tcW w:w="450" w:type="dxa"/>
            <w:tcBorders>
              <w:top w:val="single" w:sz="4" w:space="0" w:color="auto"/>
              <w:bottom w:val="single" w:sz="4" w:space="0" w:color="auto"/>
            </w:tcBorders>
          </w:tcPr>
          <w:p w14:paraId="3CDD2424"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43</w:t>
            </w:r>
          </w:p>
        </w:tc>
        <w:tc>
          <w:tcPr>
            <w:tcW w:w="540" w:type="dxa"/>
            <w:tcBorders>
              <w:top w:val="single" w:sz="4" w:space="0" w:color="auto"/>
              <w:bottom w:val="single" w:sz="4" w:space="0" w:color="auto"/>
            </w:tcBorders>
          </w:tcPr>
          <w:p w14:paraId="0AC058D7"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42</w:t>
            </w:r>
          </w:p>
        </w:tc>
        <w:tc>
          <w:tcPr>
            <w:tcW w:w="540" w:type="dxa"/>
            <w:tcBorders>
              <w:top w:val="single" w:sz="4" w:space="0" w:color="auto"/>
              <w:bottom w:val="single" w:sz="4" w:space="0" w:color="auto"/>
            </w:tcBorders>
          </w:tcPr>
          <w:p w14:paraId="101CE8D4"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44</w:t>
            </w:r>
          </w:p>
        </w:tc>
        <w:tc>
          <w:tcPr>
            <w:tcW w:w="630" w:type="dxa"/>
            <w:tcBorders>
              <w:top w:val="single" w:sz="4" w:space="0" w:color="auto"/>
              <w:bottom w:val="single" w:sz="4" w:space="0" w:color="auto"/>
            </w:tcBorders>
          </w:tcPr>
          <w:p w14:paraId="401CD3C0" w14:textId="77777777" w:rsidR="00E522E0" w:rsidRPr="00E522E0" w:rsidRDefault="00E522E0" w:rsidP="00E522E0">
            <w:pPr>
              <w:spacing w:after="0" w:line="240" w:lineRule="auto"/>
              <w:contextualSpacing/>
              <w:jc w:val="center"/>
              <w:rPr>
                <w:rFonts w:ascii="Times New Roman" w:eastAsia="Times New Roman" w:hAnsi="Times New Roman" w:cs="Times New Roman"/>
                <w:b/>
                <w:bCs/>
                <w:sz w:val="20"/>
                <w:szCs w:val="20"/>
                <w:lang w:val="en-US"/>
              </w:rPr>
            </w:pPr>
            <w:r w:rsidRPr="00E522E0">
              <w:rPr>
                <w:rFonts w:ascii="Times New Roman" w:eastAsia="Times New Roman" w:hAnsi="Times New Roman" w:cs="Times New Roman"/>
                <w:sz w:val="20"/>
                <w:szCs w:val="20"/>
                <w:lang w:val="en-US"/>
              </w:rPr>
              <w:t>43</w:t>
            </w:r>
          </w:p>
        </w:tc>
      </w:tr>
    </w:tbl>
    <w:p w14:paraId="2F3703B5" w14:textId="77777777" w:rsidR="00E522E0" w:rsidRPr="00E522E0" w:rsidRDefault="00E522E0" w:rsidP="00E522E0">
      <w:pPr>
        <w:spacing w:after="0" w:line="240" w:lineRule="auto"/>
        <w:jc w:val="both"/>
        <w:rPr>
          <w:rFonts w:ascii="Times New Roman" w:eastAsia="Times New Roman" w:hAnsi="Times New Roman" w:cs="Times New Roman"/>
          <w:lang w:val="en-ID" w:eastAsia="en-ID"/>
        </w:rPr>
      </w:pPr>
    </w:p>
    <w:p w14:paraId="6C95F22B" w14:textId="77777777" w:rsidR="00E522E0" w:rsidRPr="00E522E0" w:rsidRDefault="00E522E0" w:rsidP="0026799E">
      <w:pPr>
        <w:spacing w:after="0" w:line="240" w:lineRule="auto"/>
        <w:ind w:firstLine="720"/>
        <w:jc w:val="both"/>
        <w:rPr>
          <w:rFonts w:ascii="Times New Roman" w:eastAsia="Times New Roman" w:hAnsi="Times New Roman" w:cs="Times New Roman"/>
          <w:b/>
          <w:bCs/>
          <w:sz w:val="20"/>
          <w:szCs w:val="24"/>
          <w:lang w:val="en-US"/>
        </w:rPr>
      </w:pPr>
      <w:r w:rsidRPr="00E522E0">
        <w:rPr>
          <w:rFonts w:ascii="Times New Roman" w:eastAsia="Times New Roman" w:hAnsi="Times New Roman" w:cs="Times New Roman"/>
          <w:sz w:val="20"/>
          <w:szCs w:val="24"/>
          <w:lang w:val="en-US"/>
        </w:rPr>
        <w:t xml:space="preserve">Total </w:t>
      </w:r>
      <w:proofErr w:type="spellStart"/>
      <w:r w:rsidRPr="00E522E0">
        <w:rPr>
          <w:rFonts w:ascii="Times New Roman" w:eastAsia="Times New Roman" w:hAnsi="Times New Roman" w:cs="Times New Roman"/>
          <w:sz w:val="20"/>
          <w:szCs w:val="24"/>
          <w:lang w:val="en-US"/>
        </w:rPr>
        <w:t>skor</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dapat</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dilihat</w:t>
      </w:r>
      <w:proofErr w:type="spellEnd"/>
      <w:r w:rsidRPr="00E522E0">
        <w:rPr>
          <w:rFonts w:ascii="Times New Roman" w:eastAsia="Times New Roman" w:hAnsi="Times New Roman" w:cs="Times New Roman"/>
          <w:sz w:val="20"/>
          <w:szCs w:val="24"/>
          <w:lang w:val="en-US"/>
        </w:rPr>
        <w:t xml:space="preserve"> pada </w:t>
      </w:r>
      <w:proofErr w:type="spellStart"/>
      <w:r w:rsidRPr="00E522E0">
        <w:rPr>
          <w:rFonts w:ascii="Times New Roman" w:eastAsia="Times New Roman" w:hAnsi="Times New Roman" w:cs="Times New Roman"/>
          <w:sz w:val="20"/>
          <w:szCs w:val="24"/>
          <w:lang w:val="en-US"/>
        </w:rPr>
        <w:t>perhitungan</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dibawah</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ini</w:t>
      </w:r>
      <w:proofErr w:type="spellEnd"/>
      <w:r w:rsidRPr="00E522E0">
        <w:rPr>
          <w:rFonts w:ascii="Times New Roman" w:eastAsia="Times New Roman" w:hAnsi="Times New Roman" w:cs="Times New Roman"/>
          <w:sz w:val="20"/>
          <w:szCs w:val="24"/>
          <w:lang w:val="en-US"/>
        </w:rPr>
        <w:t>:</w:t>
      </w:r>
    </w:p>
    <w:p w14:paraId="4F785D65" w14:textId="77777777" w:rsidR="00E522E0" w:rsidRPr="00E522E0" w:rsidRDefault="00E522E0" w:rsidP="0026799E">
      <w:pPr>
        <w:spacing w:after="0" w:line="240" w:lineRule="auto"/>
        <w:ind w:firstLine="720"/>
        <w:jc w:val="both"/>
        <w:rPr>
          <w:rFonts w:ascii="Times New Roman" w:eastAsia="Times New Roman" w:hAnsi="Times New Roman" w:cs="Times New Roman"/>
          <w:b/>
          <w:bCs/>
          <w:sz w:val="20"/>
          <w:szCs w:val="24"/>
          <w:lang w:val="en-US"/>
        </w:rPr>
      </w:pPr>
      <w:r w:rsidRPr="00E522E0">
        <w:rPr>
          <w:rFonts w:ascii="Times New Roman" w:eastAsia="Times New Roman" w:hAnsi="Times New Roman" w:cs="Times New Roman"/>
          <w:sz w:val="20"/>
          <w:szCs w:val="24"/>
          <w:lang w:val="en-US"/>
        </w:rPr>
        <w:t xml:space="preserve">Skor </w:t>
      </w:r>
      <w:proofErr w:type="spellStart"/>
      <w:r w:rsidRPr="00E522E0">
        <w:rPr>
          <w:rFonts w:ascii="Times New Roman" w:eastAsia="Times New Roman" w:hAnsi="Times New Roman" w:cs="Times New Roman"/>
          <w:sz w:val="20"/>
          <w:szCs w:val="24"/>
          <w:lang w:val="en-US"/>
        </w:rPr>
        <w:t>Pengguna</w:t>
      </w:r>
      <w:proofErr w:type="spellEnd"/>
      <w:r w:rsidRPr="00E522E0">
        <w:rPr>
          <w:rFonts w:ascii="Times New Roman" w:eastAsia="Times New Roman" w:hAnsi="Times New Roman" w:cs="Times New Roman"/>
          <w:sz w:val="20"/>
          <w:szCs w:val="24"/>
          <w:lang w:val="en-US"/>
        </w:rPr>
        <w:t xml:space="preserve"> 1, 2, 3, 4, </w:t>
      </w:r>
      <w:proofErr w:type="gramStart"/>
      <w:r w:rsidRPr="00E522E0">
        <w:rPr>
          <w:rFonts w:ascii="Times New Roman" w:eastAsia="Times New Roman" w:hAnsi="Times New Roman" w:cs="Times New Roman"/>
          <w:sz w:val="20"/>
          <w:szCs w:val="24"/>
          <w:lang w:val="en-US"/>
        </w:rPr>
        <w:t>5  =</w:t>
      </w:r>
      <w:proofErr w:type="gramEnd"/>
      <w:r w:rsidRPr="00E522E0">
        <w:rPr>
          <w:rFonts w:ascii="Times New Roman" w:eastAsia="Times New Roman" w:hAnsi="Times New Roman" w:cs="Times New Roman"/>
          <w:sz w:val="20"/>
          <w:szCs w:val="24"/>
          <w:lang w:val="en-US"/>
        </w:rPr>
        <w:t xml:space="preserve"> </w:t>
      </w:r>
      <m:oMath>
        <m:f>
          <m:fPr>
            <m:ctrlPr>
              <w:rPr>
                <w:rFonts w:ascii="Cambria Math" w:eastAsia="Times New Roman" w:hAnsi="Cambria Math" w:cs="Times New Roman"/>
                <w:sz w:val="20"/>
                <w:szCs w:val="24"/>
                <w:lang w:val="en-US"/>
              </w:rPr>
            </m:ctrlPr>
          </m:fPr>
          <m:num>
            <m:r>
              <m:rPr>
                <m:sty m:val="bi"/>
              </m:rPr>
              <w:rPr>
                <w:rFonts w:ascii="Cambria Math" w:eastAsia="Times New Roman" w:hAnsi="Cambria Math" w:cs="Times New Roman"/>
                <w:sz w:val="20"/>
                <w:szCs w:val="24"/>
                <w:lang w:val="en-US"/>
              </w:rPr>
              <m:t>Jumlah</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Skor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Validasi</m:t>
            </m:r>
          </m:num>
          <m:den>
            <m:r>
              <m:rPr>
                <m:sty m:val="bi"/>
              </m:rPr>
              <w:rPr>
                <w:rFonts w:ascii="Cambria Math" w:eastAsia="Times New Roman" w:hAnsi="Cambria Math" w:cs="Times New Roman"/>
                <w:sz w:val="20"/>
                <w:szCs w:val="24"/>
                <w:lang w:val="en-US"/>
              </w:rPr>
              <m:t>Jumlah</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Butir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Pertanyaan</m:t>
            </m:r>
          </m:den>
        </m:f>
      </m:oMath>
    </w:p>
    <w:p w14:paraId="57A3DC9B" w14:textId="77777777" w:rsidR="00E522E0" w:rsidRPr="00E522E0" w:rsidRDefault="00E522E0" w:rsidP="0026799E">
      <w:pPr>
        <w:spacing w:after="0" w:line="240" w:lineRule="auto"/>
        <w:ind w:firstLine="720"/>
        <w:rPr>
          <w:rFonts w:ascii="Times New Roman" w:eastAsia="Times New Roman" w:hAnsi="Times New Roman" w:cs="Times New Roman"/>
          <w:b/>
          <w:bCs/>
          <w:sz w:val="20"/>
          <w:szCs w:val="24"/>
          <w:lang w:val="en-US"/>
        </w:rPr>
      </w:pPr>
      <w:r w:rsidRPr="00E522E0">
        <w:rPr>
          <w:rFonts w:ascii="Times New Roman" w:eastAsia="Times New Roman" w:hAnsi="Times New Roman" w:cs="Times New Roman"/>
          <w:sz w:val="20"/>
          <w:szCs w:val="24"/>
          <w:lang w:val="en-US"/>
        </w:rPr>
        <w:t xml:space="preserve">Nilai </w:t>
      </w:r>
      <w:proofErr w:type="spellStart"/>
      <w:r w:rsidRPr="00E522E0">
        <w:rPr>
          <w:rFonts w:ascii="Times New Roman" w:eastAsia="Times New Roman" w:hAnsi="Times New Roman" w:cs="Times New Roman"/>
          <w:sz w:val="20"/>
          <w:szCs w:val="24"/>
          <w:lang w:val="en-US"/>
        </w:rPr>
        <w:t>rerata</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validasi</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pengguna</w:t>
      </w:r>
      <w:proofErr w:type="spellEnd"/>
      <w:r w:rsidRPr="00E522E0">
        <w:rPr>
          <w:rFonts w:ascii="Times New Roman" w:eastAsia="Times New Roman" w:hAnsi="Times New Roman" w:cs="Times New Roman"/>
          <w:sz w:val="20"/>
          <w:szCs w:val="24"/>
          <w:lang w:val="en-US"/>
        </w:rPr>
        <w:t xml:space="preserve"> = </w:t>
      </w:r>
      <m:oMath>
        <m:f>
          <m:fPr>
            <m:ctrlPr>
              <w:rPr>
                <w:rFonts w:ascii="Cambria Math" w:eastAsia="Times New Roman" w:hAnsi="Cambria Math" w:cs="Times New Roman"/>
                <w:sz w:val="20"/>
                <w:szCs w:val="24"/>
                <w:lang w:val="en-US"/>
              </w:rPr>
            </m:ctrlPr>
          </m:fPr>
          <m:num>
            <m:r>
              <m:rPr>
                <m:sty m:val="bi"/>
              </m:rPr>
              <w:rPr>
                <w:rFonts w:ascii="Cambria Math" w:eastAsia="Times New Roman" w:hAnsi="Cambria Math" w:cs="Times New Roman"/>
                <w:sz w:val="20"/>
                <w:szCs w:val="24"/>
                <w:lang w:val="en-US"/>
              </w:rPr>
              <m:t>Skor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pengguna</m:t>
            </m:r>
            <m:r>
              <m:rPr>
                <m:sty m:val="b"/>
              </m:rPr>
              <w:rPr>
                <w:rFonts w:ascii="Cambria Math" w:eastAsia="Times New Roman" w:hAnsi="Cambria Math" w:cs="Times New Roman"/>
                <w:sz w:val="20"/>
                <w:szCs w:val="24"/>
                <w:lang w:val="en-US"/>
              </w:rPr>
              <m:t xml:space="preserve"> 1 + </m:t>
            </m:r>
            <m:r>
              <m:rPr>
                <m:sty m:val="bi"/>
              </m:rPr>
              <w:rPr>
                <w:rFonts w:ascii="Cambria Math" w:eastAsia="Times New Roman" w:hAnsi="Cambria Math" w:cs="Times New Roman"/>
                <w:sz w:val="20"/>
                <w:szCs w:val="24"/>
                <w:lang w:val="en-US"/>
              </w:rPr>
              <m:t>Skor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pengguna</m:t>
            </m:r>
            <m:r>
              <m:rPr>
                <m:sty m:val="b"/>
              </m:rPr>
              <w:rPr>
                <w:rFonts w:ascii="Cambria Math" w:eastAsia="Times New Roman" w:hAnsi="Cambria Math" w:cs="Times New Roman"/>
                <w:sz w:val="20"/>
                <w:szCs w:val="24"/>
                <w:lang w:val="en-US"/>
              </w:rPr>
              <m:t xml:space="preserve"> 2+  </m:t>
            </m:r>
            <m:r>
              <m:rPr>
                <m:sty m:val="bi"/>
              </m:rPr>
              <w:rPr>
                <w:rFonts w:ascii="Cambria Math" w:eastAsia="Times New Roman" w:hAnsi="Cambria Math" w:cs="Times New Roman"/>
                <w:sz w:val="20"/>
                <w:szCs w:val="24"/>
                <w:lang w:val="en-US"/>
              </w:rPr>
              <m:t>skor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pengguna</m:t>
            </m:r>
            <m:r>
              <m:rPr>
                <m:sty m:val="b"/>
              </m:rPr>
              <w:rPr>
                <w:rFonts w:ascii="Cambria Math" w:eastAsia="Times New Roman" w:hAnsi="Cambria Math" w:cs="Times New Roman"/>
                <w:sz w:val="20"/>
                <w:szCs w:val="24"/>
                <w:lang w:val="en-US"/>
              </w:rPr>
              <m:t xml:space="preserve"> 3+</m:t>
            </m:r>
            <m:r>
              <m:rPr>
                <m:sty m:val="bi"/>
              </m:rPr>
              <w:rPr>
                <w:rFonts w:ascii="Cambria Math" w:eastAsia="Times New Roman" w:hAnsi="Cambria Math" w:cs="Times New Roman"/>
                <w:sz w:val="20"/>
                <w:szCs w:val="24"/>
                <w:lang w:val="en-US"/>
              </w:rPr>
              <m:t>Skor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pengguna</m:t>
            </m:r>
            <m:r>
              <m:rPr>
                <m:sty m:val="b"/>
              </m:rPr>
              <w:rPr>
                <w:rFonts w:ascii="Cambria Math" w:eastAsia="Times New Roman" w:hAnsi="Cambria Math" w:cs="Times New Roman"/>
                <w:sz w:val="20"/>
                <w:szCs w:val="24"/>
                <w:lang w:val="en-US"/>
              </w:rPr>
              <m:t xml:space="preserve"> 4+</m:t>
            </m:r>
            <m:r>
              <m:rPr>
                <m:sty m:val="bi"/>
              </m:rPr>
              <w:rPr>
                <w:rFonts w:ascii="Cambria Math" w:eastAsia="Times New Roman" w:hAnsi="Cambria Math" w:cs="Times New Roman"/>
                <w:sz w:val="20"/>
                <w:szCs w:val="24"/>
                <w:lang w:val="en-US"/>
              </w:rPr>
              <m:t>skor</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pengguna</m:t>
            </m:r>
            <m:r>
              <m:rPr>
                <m:sty m:val="b"/>
              </m:rPr>
              <w:rPr>
                <w:rFonts w:ascii="Cambria Math" w:eastAsia="Times New Roman" w:hAnsi="Cambria Math" w:cs="Times New Roman"/>
                <w:sz w:val="20"/>
                <w:szCs w:val="24"/>
                <w:lang w:val="en-US"/>
              </w:rPr>
              <m:t xml:space="preserve"> 5</m:t>
            </m:r>
          </m:num>
          <m:den>
            <m:r>
              <m:rPr>
                <m:sty m:val="bi"/>
              </m:rPr>
              <w:rPr>
                <w:rFonts w:ascii="Cambria Math" w:eastAsia="Times New Roman" w:hAnsi="Cambria Math" w:cs="Times New Roman"/>
                <w:sz w:val="20"/>
                <w:szCs w:val="24"/>
                <w:lang w:val="en-US"/>
              </w:rPr>
              <m:t>Jumlah</m:t>
            </m:r>
            <m:r>
              <m:rPr>
                <m:sty m:val="b"/>
              </m:rPr>
              <w:rPr>
                <w:rFonts w:ascii="Cambria Math" w:eastAsia="Times New Roman" w:hAnsi="Cambria Math" w:cs="Times New Roman"/>
                <w:sz w:val="20"/>
                <w:szCs w:val="24"/>
                <w:lang w:val="en-US"/>
              </w:rPr>
              <m:t xml:space="preserve"> </m:t>
            </m:r>
            <m:r>
              <m:rPr>
                <m:sty m:val="bi"/>
              </m:rPr>
              <w:rPr>
                <w:rFonts w:ascii="Cambria Math" w:eastAsia="Times New Roman" w:hAnsi="Cambria Math" w:cs="Times New Roman"/>
                <w:sz w:val="20"/>
                <w:szCs w:val="24"/>
                <w:lang w:val="en-US"/>
              </w:rPr>
              <m:t>pengguna</m:t>
            </m:r>
          </m:den>
        </m:f>
      </m:oMath>
    </w:p>
    <w:p w14:paraId="44531C3F" w14:textId="77777777" w:rsidR="00E522E0" w:rsidRPr="00E522E0" w:rsidRDefault="00E522E0" w:rsidP="0026799E">
      <w:pPr>
        <w:spacing w:after="0" w:line="240" w:lineRule="auto"/>
        <w:ind w:firstLine="720"/>
        <w:jc w:val="both"/>
        <w:rPr>
          <w:rFonts w:ascii="Times New Roman" w:eastAsia="Times New Roman" w:hAnsi="Times New Roman" w:cs="Times New Roman"/>
          <w:b/>
          <w:bCs/>
          <w:sz w:val="20"/>
          <w:szCs w:val="24"/>
          <w:lang w:val="en-US"/>
        </w:rPr>
      </w:pPr>
      <w:proofErr w:type="spellStart"/>
      <w:r w:rsidRPr="00E522E0">
        <w:rPr>
          <w:rFonts w:ascii="Times New Roman" w:eastAsia="Times New Roman" w:hAnsi="Times New Roman" w:cs="Times New Roman"/>
          <w:sz w:val="20"/>
          <w:szCs w:val="24"/>
          <w:lang w:val="en-US"/>
        </w:rPr>
        <w:t>Jumlah</w:t>
      </w:r>
      <w:proofErr w:type="spellEnd"/>
      <w:r w:rsidRPr="00E522E0">
        <w:rPr>
          <w:rFonts w:ascii="Times New Roman" w:eastAsia="Times New Roman" w:hAnsi="Times New Roman" w:cs="Times New Roman"/>
          <w:sz w:val="20"/>
          <w:szCs w:val="24"/>
          <w:lang w:val="en-US"/>
        </w:rPr>
        <w:t xml:space="preserve"> Skor </w:t>
      </w:r>
      <w:proofErr w:type="spellStart"/>
      <w:r w:rsidRPr="00E522E0">
        <w:rPr>
          <w:rFonts w:ascii="Times New Roman" w:eastAsia="Times New Roman" w:hAnsi="Times New Roman" w:cs="Times New Roman"/>
          <w:sz w:val="20"/>
          <w:szCs w:val="24"/>
          <w:lang w:val="en-US"/>
        </w:rPr>
        <w:t>Pengguna</w:t>
      </w:r>
      <w:proofErr w:type="spellEnd"/>
      <w:r w:rsidRPr="00E522E0">
        <w:rPr>
          <w:rFonts w:ascii="Times New Roman" w:eastAsia="Times New Roman" w:hAnsi="Times New Roman" w:cs="Times New Roman"/>
          <w:sz w:val="20"/>
          <w:szCs w:val="24"/>
          <w:lang w:val="en-US"/>
        </w:rPr>
        <w:t xml:space="preserve"> 1 = </w:t>
      </w:r>
      <m:oMath>
        <m:f>
          <m:fPr>
            <m:ctrlPr>
              <w:rPr>
                <w:rFonts w:ascii="Cambria Math" w:eastAsia="Times New Roman" w:hAnsi="Cambria Math" w:cs="Times New Roman"/>
                <w:sz w:val="20"/>
                <w:szCs w:val="24"/>
                <w:lang w:val="en-US"/>
              </w:rPr>
            </m:ctrlPr>
          </m:fPr>
          <m:num>
            <m:r>
              <m:rPr>
                <m:sty m:val="b"/>
              </m:rPr>
              <w:rPr>
                <w:rFonts w:ascii="Cambria Math" w:eastAsia="Times New Roman" w:hAnsi="Cambria Math" w:cs="Times New Roman"/>
                <w:sz w:val="20"/>
                <w:szCs w:val="24"/>
                <w:lang w:val="en-US"/>
              </w:rPr>
              <m:t>39</m:t>
            </m:r>
          </m:num>
          <m:den>
            <m:r>
              <m:rPr>
                <m:sty m:val="b"/>
              </m:rPr>
              <w:rPr>
                <w:rFonts w:ascii="Cambria Math" w:eastAsia="Times New Roman" w:hAnsi="Cambria Math" w:cs="Times New Roman"/>
                <w:sz w:val="20"/>
                <w:szCs w:val="24"/>
                <w:lang w:val="en-US"/>
              </w:rPr>
              <m:t>9</m:t>
            </m:r>
          </m:den>
        </m:f>
      </m:oMath>
      <w:r w:rsidRPr="00E522E0">
        <w:rPr>
          <w:rFonts w:ascii="Times New Roman" w:eastAsia="Times New Roman" w:hAnsi="Times New Roman" w:cs="Times New Roman"/>
          <w:sz w:val="20"/>
          <w:szCs w:val="24"/>
          <w:lang w:val="en-US"/>
        </w:rPr>
        <w:t xml:space="preserve"> = 4,3</w:t>
      </w:r>
    </w:p>
    <w:p w14:paraId="436F72FB" w14:textId="77777777" w:rsidR="00E522E0" w:rsidRPr="00E522E0" w:rsidRDefault="00E522E0" w:rsidP="0026799E">
      <w:pPr>
        <w:spacing w:after="0" w:line="240" w:lineRule="auto"/>
        <w:ind w:firstLine="720"/>
        <w:jc w:val="both"/>
        <w:rPr>
          <w:rFonts w:ascii="Times New Roman" w:eastAsia="Times New Roman" w:hAnsi="Times New Roman" w:cs="Times New Roman"/>
          <w:b/>
          <w:bCs/>
          <w:sz w:val="20"/>
          <w:szCs w:val="24"/>
          <w:lang w:val="en-US"/>
        </w:rPr>
      </w:pPr>
      <w:proofErr w:type="spellStart"/>
      <w:r w:rsidRPr="00E522E0">
        <w:rPr>
          <w:rFonts w:ascii="Times New Roman" w:eastAsia="Times New Roman" w:hAnsi="Times New Roman" w:cs="Times New Roman"/>
          <w:sz w:val="20"/>
          <w:szCs w:val="24"/>
          <w:lang w:val="en-US"/>
        </w:rPr>
        <w:t>Jumlah</w:t>
      </w:r>
      <w:proofErr w:type="spellEnd"/>
      <w:r w:rsidRPr="00E522E0">
        <w:rPr>
          <w:rFonts w:ascii="Times New Roman" w:eastAsia="Times New Roman" w:hAnsi="Times New Roman" w:cs="Times New Roman"/>
          <w:sz w:val="20"/>
          <w:szCs w:val="24"/>
          <w:lang w:val="en-US"/>
        </w:rPr>
        <w:t xml:space="preserve"> Skor </w:t>
      </w:r>
      <w:proofErr w:type="spellStart"/>
      <w:r w:rsidRPr="00E522E0">
        <w:rPr>
          <w:rFonts w:ascii="Times New Roman" w:eastAsia="Times New Roman" w:hAnsi="Times New Roman" w:cs="Times New Roman"/>
          <w:sz w:val="20"/>
          <w:szCs w:val="24"/>
          <w:lang w:val="en-US"/>
        </w:rPr>
        <w:t>Pengguna</w:t>
      </w:r>
      <w:proofErr w:type="spellEnd"/>
      <w:r w:rsidRPr="00E522E0">
        <w:rPr>
          <w:rFonts w:ascii="Times New Roman" w:eastAsia="Times New Roman" w:hAnsi="Times New Roman" w:cs="Times New Roman"/>
          <w:sz w:val="20"/>
          <w:szCs w:val="24"/>
          <w:lang w:val="en-US"/>
        </w:rPr>
        <w:t xml:space="preserve"> 2 = </w:t>
      </w:r>
      <m:oMath>
        <m:f>
          <m:fPr>
            <m:ctrlPr>
              <w:rPr>
                <w:rFonts w:ascii="Cambria Math" w:eastAsia="Times New Roman" w:hAnsi="Cambria Math" w:cs="Times New Roman"/>
                <w:sz w:val="20"/>
                <w:szCs w:val="24"/>
                <w:lang w:val="en-US"/>
              </w:rPr>
            </m:ctrlPr>
          </m:fPr>
          <m:num>
            <m:r>
              <m:rPr>
                <m:sty m:val="b"/>
              </m:rPr>
              <w:rPr>
                <w:rFonts w:ascii="Cambria Math" w:eastAsia="Times New Roman" w:hAnsi="Cambria Math" w:cs="Times New Roman"/>
                <w:sz w:val="20"/>
                <w:szCs w:val="24"/>
                <w:lang w:val="en-US"/>
              </w:rPr>
              <m:t>43</m:t>
            </m:r>
          </m:num>
          <m:den>
            <m:r>
              <m:rPr>
                <m:sty m:val="b"/>
              </m:rPr>
              <w:rPr>
                <w:rFonts w:ascii="Cambria Math" w:eastAsia="Times New Roman" w:hAnsi="Cambria Math" w:cs="Times New Roman"/>
                <w:sz w:val="20"/>
                <w:szCs w:val="24"/>
                <w:lang w:val="en-US"/>
              </w:rPr>
              <m:t>9</m:t>
            </m:r>
          </m:den>
        </m:f>
      </m:oMath>
      <w:r w:rsidRPr="00E522E0">
        <w:rPr>
          <w:rFonts w:ascii="Times New Roman" w:eastAsia="Times New Roman" w:hAnsi="Times New Roman" w:cs="Times New Roman"/>
          <w:sz w:val="20"/>
          <w:szCs w:val="24"/>
          <w:lang w:val="en-US"/>
        </w:rPr>
        <w:t xml:space="preserve"> = 4,7</w:t>
      </w:r>
    </w:p>
    <w:p w14:paraId="259AD5B6" w14:textId="77777777" w:rsidR="00E522E0" w:rsidRPr="00E522E0" w:rsidRDefault="00E522E0" w:rsidP="0026799E">
      <w:pPr>
        <w:spacing w:after="0" w:line="240" w:lineRule="auto"/>
        <w:ind w:firstLine="720"/>
        <w:jc w:val="both"/>
        <w:rPr>
          <w:rFonts w:ascii="Times New Roman" w:eastAsia="Times New Roman" w:hAnsi="Times New Roman" w:cs="Times New Roman"/>
          <w:b/>
          <w:bCs/>
          <w:sz w:val="20"/>
          <w:szCs w:val="24"/>
          <w:lang w:val="en-US"/>
        </w:rPr>
      </w:pPr>
      <w:proofErr w:type="spellStart"/>
      <w:r w:rsidRPr="00E522E0">
        <w:rPr>
          <w:rFonts w:ascii="Times New Roman" w:eastAsia="Times New Roman" w:hAnsi="Times New Roman" w:cs="Times New Roman"/>
          <w:sz w:val="20"/>
          <w:szCs w:val="24"/>
          <w:lang w:val="en-US"/>
        </w:rPr>
        <w:t>Jumlah</w:t>
      </w:r>
      <w:proofErr w:type="spellEnd"/>
      <w:r w:rsidRPr="00E522E0">
        <w:rPr>
          <w:rFonts w:ascii="Times New Roman" w:eastAsia="Times New Roman" w:hAnsi="Times New Roman" w:cs="Times New Roman"/>
          <w:sz w:val="20"/>
          <w:szCs w:val="24"/>
          <w:lang w:val="en-US"/>
        </w:rPr>
        <w:t xml:space="preserve"> Skor </w:t>
      </w:r>
      <w:proofErr w:type="spellStart"/>
      <w:r w:rsidRPr="00E522E0">
        <w:rPr>
          <w:rFonts w:ascii="Times New Roman" w:eastAsia="Times New Roman" w:hAnsi="Times New Roman" w:cs="Times New Roman"/>
          <w:sz w:val="20"/>
          <w:szCs w:val="24"/>
          <w:lang w:val="en-US"/>
        </w:rPr>
        <w:t>Pengguna</w:t>
      </w:r>
      <w:proofErr w:type="spellEnd"/>
      <w:r w:rsidRPr="00E522E0">
        <w:rPr>
          <w:rFonts w:ascii="Times New Roman" w:eastAsia="Times New Roman" w:hAnsi="Times New Roman" w:cs="Times New Roman"/>
          <w:sz w:val="20"/>
          <w:szCs w:val="24"/>
          <w:lang w:val="en-US"/>
        </w:rPr>
        <w:t xml:space="preserve"> 3 = </w:t>
      </w:r>
      <m:oMath>
        <m:f>
          <m:fPr>
            <m:ctrlPr>
              <w:rPr>
                <w:rFonts w:ascii="Cambria Math" w:eastAsia="Times New Roman" w:hAnsi="Cambria Math" w:cs="Times New Roman"/>
                <w:sz w:val="20"/>
                <w:szCs w:val="24"/>
                <w:lang w:val="en-US"/>
              </w:rPr>
            </m:ctrlPr>
          </m:fPr>
          <m:num>
            <m:r>
              <m:rPr>
                <m:sty m:val="b"/>
              </m:rPr>
              <w:rPr>
                <w:rFonts w:ascii="Cambria Math" w:eastAsia="Times New Roman" w:hAnsi="Cambria Math" w:cs="Times New Roman"/>
                <w:sz w:val="20"/>
                <w:szCs w:val="24"/>
                <w:lang w:val="en-US"/>
              </w:rPr>
              <m:t>42</m:t>
            </m:r>
          </m:num>
          <m:den>
            <m:r>
              <m:rPr>
                <m:sty m:val="b"/>
              </m:rPr>
              <w:rPr>
                <w:rFonts w:ascii="Cambria Math" w:eastAsia="Times New Roman" w:hAnsi="Cambria Math" w:cs="Times New Roman"/>
                <w:sz w:val="20"/>
                <w:szCs w:val="24"/>
                <w:lang w:val="en-US"/>
              </w:rPr>
              <m:t>9</m:t>
            </m:r>
          </m:den>
        </m:f>
      </m:oMath>
      <w:r w:rsidRPr="00E522E0">
        <w:rPr>
          <w:rFonts w:ascii="Times New Roman" w:eastAsia="Times New Roman" w:hAnsi="Times New Roman" w:cs="Times New Roman"/>
          <w:sz w:val="20"/>
          <w:szCs w:val="24"/>
          <w:lang w:val="en-US"/>
        </w:rPr>
        <w:t xml:space="preserve"> = 4,6</w:t>
      </w:r>
    </w:p>
    <w:p w14:paraId="40056861" w14:textId="77777777" w:rsidR="00E522E0" w:rsidRPr="00E522E0" w:rsidRDefault="00E522E0" w:rsidP="0026799E">
      <w:pPr>
        <w:spacing w:after="0" w:line="240" w:lineRule="auto"/>
        <w:ind w:firstLine="720"/>
        <w:jc w:val="both"/>
        <w:rPr>
          <w:rFonts w:ascii="Times New Roman" w:eastAsia="Times New Roman" w:hAnsi="Times New Roman" w:cs="Times New Roman"/>
          <w:b/>
          <w:bCs/>
          <w:sz w:val="20"/>
          <w:szCs w:val="24"/>
          <w:lang w:val="en-US"/>
        </w:rPr>
      </w:pPr>
      <w:proofErr w:type="spellStart"/>
      <w:r w:rsidRPr="00E522E0">
        <w:rPr>
          <w:rFonts w:ascii="Times New Roman" w:eastAsia="Times New Roman" w:hAnsi="Times New Roman" w:cs="Times New Roman"/>
          <w:sz w:val="20"/>
          <w:szCs w:val="24"/>
          <w:lang w:val="en-US"/>
        </w:rPr>
        <w:t>Jumlah</w:t>
      </w:r>
      <w:proofErr w:type="spellEnd"/>
      <w:r w:rsidRPr="00E522E0">
        <w:rPr>
          <w:rFonts w:ascii="Times New Roman" w:eastAsia="Times New Roman" w:hAnsi="Times New Roman" w:cs="Times New Roman"/>
          <w:sz w:val="20"/>
          <w:szCs w:val="24"/>
          <w:lang w:val="en-US"/>
        </w:rPr>
        <w:t xml:space="preserve"> Skor </w:t>
      </w:r>
      <w:proofErr w:type="spellStart"/>
      <w:r w:rsidRPr="00E522E0">
        <w:rPr>
          <w:rFonts w:ascii="Times New Roman" w:eastAsia="Times New Roman" w:hAnsi="Times New Roman" w:cs="Times New Roman"/>
          <w:sz w:val="20"/>
          <w:szCs w:val="24"/>
          <w:lang w:val="en-US"/>
        </w:rPr>
        <w:t>Pengguna</w:t>
      </w:r>
      <w:proofErr w:type="spellEnd"/>
      <w:r w:rsidRPr="00E522E0">
        <w:rPr>
          <w:rFonts w:ascii="Times New Roman" w:eastAsia="Times New Roman" w:hAnsi="Times New Roman" w:cs="Times New Roman"/>
          <w:sz w:val="20"/>
          <w:szCs w:val="24"/>
          <w:lang w:val="en-US"/>
        </w:rPr>
        <w:t xml:space="preserve"> 4 = </w:t>
      </w:r>
      <m:oMath>
        <m:f>
          <m:fPr>
            <m:ctrlPr>
              <w:rPr>
                <w:rFonts w:ascii="Cambria Math" w:eastAsia="Times New Roman" w:hAnsi="Cambria Math" w:cs="Times New Roman"/>
                <w:sz w:val="20"/>
                <w:szCs w:val="24"/>
                <w:lang w:val="en-US"/>
              </w:rPr>
            </m:ctrlPr>
          </m:fPr>
          <m:num>
            <m:r>
              <m:rPr>
                <m:sty m:val="b"/>
              </m:rPr>
              <w:rPr>
                <w:rFonts w:ascii="Cambria Math" w:eastAsia="Times New Roman" w:hAnsi="Cambria Math" w:cs="Times New Roman"/>
                <w:sz w:val="20"/>
                <w:szCs w:val="24"/>
                <w:lang w:val="en-US"/>
              </w:rPr>
              <m:t>44</m:t>
            </m:r>
          </m:num>
          <m:den>
            <m:r>
              <m:rPr>
                <m:sty m:val="b"/>
              </m:rPr>
              <w:rPr>
                <w:rFonts w:ascii="Cambria Math" w:eastAsia="Times New Roman" w:hAnsi="Cambria Math" w:cs="Times New Roman"/>
                <w:sz w:val="20"/>
                <w:szCs w:val="24"/>
                <w:lang w:val="en-US"/>
              </w:rPr>
              <m:t>9</m:t>
            </m:r>
          </m:den>
        </m:f>
      </m:oMath>
      <w:r w:rsidRPr="00E522E0">
        <w:rPr>
          <w:rFonts w:ascii="Times New Roman" w:eastAsia="Times New Roman" w:hAnsi="Times New Roman" w:cs="Times New Roman"/>
          <w:sz w:val="20"/>
          <w:szCs w:val="24"/>
          <w:lang w:val="en-US"/>
        </w:rPr>
        <w:t xml:space="preserve"> = 4,8</w:t>
      </w:r>
    </w:p>
    <w:p w14:paraId="2A823319" w14:textId="77777777" w:rsidR="00E522E0" w:rsidRPr="00E522E0" w:rsidRDefault="00E522E0" w:rsidP="0026799E">
      <w:pPr>
        <w:spacing w:after="0" w:line="240" w:lineRule="auto"/>
        <w:ind w:firstLine="720"/>
        <w:jc w:val="both"/>
        <w:rPr>
          <w:rFonts w:ascii="Times New Roman" w:eastAsia="Times New Roman" w:hAnsi="Times New Roman" w:cs="Times New Roman"/>
          <w:b/>
          <w:bCs/>
          <w:sz w:val="20"/>
          <w:szCs w:val="24"/>
          <w:lang w:val="en-US"/>
        </w:rPr>
      </w:pPr>
      <w:proofErr w:type="spellStart"/>
      <w:r w:rsidRPr="00E522E0">
        <w:rPr>
          <w:rFonts w:ascii="Times New Roman" w:eastAsia="Times New Roman" w:hAnsi="Times New Roman" w:cs="Times New Roman"/>
          <w:sz w:val="20"/>
          <w:szCs w:val="24"/>
          <w:lang w:val="en-US"/>
        </w:rPr>
        <w:t>Jumlah</w:t>
      </w:r>
      <w:proofErr w:type="spellEnd"/>
      <w:r w:rsidRPr="00E522E0">
        <w:rPr>
          <w:rFonts w:ascii="Times New Roman" w:eastAsia="Times New Roman" w:hAnsi="Times New Roman" w:cs="Times New Roman"/>
          <w:sz w:val="20"/>
          <w:szCs w:val="24"/>
          <w:lang w:val="en-US"/>
        </w:rPr>
        <w:t xml:space="preserve"> Skor </w:t>
      </w:r>
      <w:proofErr w:type="spellStart"/>
      <w:r w:rsidRPr="00E522E0">
        <w:rPr>
          <w:rFonts w:ascii="Times New Roman" w:eastAsia="Times New Roman" w:hAnsi="Times New Roman" w:cs="Times New Roman"/>
          <w:sz w:val="20"/>
          <w:szCs w:val="24"/>
          <w:lang w:val="en-US"/>
        </w:rPr>
        <w:t>Pengguna</w:t>
      </w:r>
      <w:proofErr w:type="spellEnd"/>
      <w:r w:rsidRPr="00E522E0">
        <w:rPr>
          <w:rFonts w:ascii="Times New Roman" w:eastAsia="Times New Roman" w:hAnsi="Times New Roman" w:cs="Times New Roman"/>
          <w:sz w:val="20"/>
          <w:szCs w:val="24"/>
          <w:lang w:val="en-US"/>
        </w:rPr>
        <w:t xml:space="preserve"> 5 = </w:t>
      </w:r>
      <m:oMath>
        <m:f>
          <m:fPr>
            <m:ctrlPr>
              <w:rPr>
                <w:rFonts w:ascii="Cambria Math" w:eastAsia="Times New Roman" w:hAnsi="Cambria Math" w:cs="Times New Roman"/>
                <w:sz w:val="20"/>
                <w:szCs w:val="24"/>
                <w:lang w:val="en-US"/>
              </w:rPr>
            </m:ctrlPr>
          </m:fPr>
          <m:num>
            <m:r>
              <m:rPr>
                <m:sty m:val="b"/>
              </m:rPr>
              <w:rPr>
                <w:rFonts w:ascii="Cambria Math" w:eastAsia="Times New Roman" w:hAnsi="Cambria Math" w:cs="Times New Roman"/>
                <w:sz w:val="20"/>
                <w:szCs w:val="24"/>
                <w:lang w:val="en-US"/>
              </w:rPr>
              <m:t>43</m:t>
            </m:r>
          </m:num>
          <m:den>
            <m:r>
              <m:rPr>
                <m:sty m:val="b"/>
              </m:rPr>
              <w:rPr>
                <w:rFonts w:ascii="Cambria Math" w:eastAsia="Times New Roman" w:hAnsi="Cambria Math" w:cs="Times New Roman"/>
                <w:sz w:val="20"/>
                <w:szCs w:val="24"/>
                <w:lang w:val="en-US"/>
              </w:rPr>
              <m:t>9</m:t>
            </m:r>
          </m:den>
        </m:f>
      </m:oMath>
      <w:r w:rsidRPr="00E522E0">
        <w:rPr>
          <w:rFonts w:ascii="Times New Roman" w:eastAsia="Times New Roman" w:hAnsi="Times New Roman" w:cs="Times New Roman"/>
          <w:sz w:val="20"/>
          <w:szCs w:val="24"/>
          <w:lang w:val="en-US"/>
        </w:rPr>
        <w:t xml:space="preserve"> = 4,7</w:t>
      </w:r>
    </w:p>
    <w:p w14:paraId="5FEF0219" w14:textId="77777777" w:rsidR="00E522E0" w:rsidRPr="00E522E0" w:rsidRDefault="00E522E0" w:rsidP="0026799E">
      <w:pPr>
        <w:spacing w:after="0" w:line="240" w:lineRule="auto"/>
        <w:ind w:firstLine="720"/>
        <w:jc w:val="both"/>
        <w:rPr>
          <w:rFonts w:ascii="Times New Roman" w:eastAsia="Times New Roman" w:hAnsi="Times New Roman" w:cs="Times New Roman"/>
          <w:b/>
          <w:bCs/>
          <w:sz w:val="20"/>
          <w:szCs w:val="24"/>
          <w:lang w:val="en-US"/>
        </w:rPr>
      </w:pPr>
      <w:r w:rsidRPr="00E522E0">
        <w:rPr>
          <w:rFonts w:ascii="Times New Roman" w:eastAsia="Times New Roman" w:hAnsi="Times New Roman" w:cs="Times New Roman"/>
          <w:sz w:val="20"/>
          <w:szCs w:val="24"/>
          <w:lang w:val="en-US"/>
        </w:rPr>
        <w:t xml:space="preserve">Nilai </w:t>
      </w:r>
      <w:proofErr w:type="spellStart"/>
      <w:r w:rsidRPr="00E522E0">
        <w:rPr>
          <w:rFonts w:ascii="Times New Roman" w:eastAsia="Times New Roman" w:hAnsi="Times New Roman" w:cs="Times New Roman"/>
          <w:sz w:val="20"/>
          <w:szCs w:val="24"/>
          <w:lang w:val="en-US"/>
        </w:rPr>
        <w:t>rerata</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validasi</w:t>
      </w:r>
      <w:proofErr w:type="spellEnd"/>
      <w:r w:rsidRPr="00E522E0">
        <w:rPr>
          <w:rFonts w:ascii="Times New Roman" w:eastAsia="Times New Roman" w:hAnsi="Times New Roman" w:cs="Times New Roman"/>
          <w:sz w:val="20"/>
          <w:szCs w:val="24"/>
          <w:lang w:val="en-US"/>
        </w:rPr>
        <w:t xml:space="preserve"> </w:t>
      </w:r>
      <w:proofErr w:type="spellStart"/>
      <w:r w:rsidRPr="00E522E0">
        <w:rPr>
          <w:rFonts w:ascii="Times New Roman" w:eastAsia="Times New Roman" w:hAnsi="Times New Roman" w:cs="Times New Roman"/>
          <w:sz w:val="20"/>
          <w:szCs w:val="24"/>
          <w:lang w:val="en-US"/>
        </w:rPr>
        <w:t>pengguna</w:t>
      </w:r>
      <w:proofErr w:type="spellEnd"/>
      <w:r w:rsidRPr="00E522E0">
        <w:rPr>
          <w:rFonts w:ascii="Times New Roman" w:eastAsia="Times New Roman" w:hAnsi="Times New Roman" w:cs="Times New Roman"/>
          <w:sz w:val="20"/>
          <w:szCs w:val="24"/>
          <w:lang w:val="en-US"/>
        </w:rPr>
        <w:t xml:space="preserve"> = </w:t>
      </w:r>
      <m:oMath>
        <m:f>
          <m:fPr>
            <m:ctrlPr>
              <w:rPr>
                <w:rFonts w:ascii="Cambria Math" w:eastAsia="Times New Roman" w:hAnsi="Cambria Math" w:cs="Times New Roman"/>
                <w:sz w:val="20"/>
                <w:szCs w:val="24"/>
                <w:lang w:val="en-US"/>
              </w:rPr>
            </m:ctrlPr>
          </m:fPr>
          <m:num>
            <m:r>
              <m:rPr>
                <m:sty m:val="b"/>
              </m:rPr>
              <w:rPr>
                <w:rFonts w:ascii="Cambria Math" w:eastAsia="Times New Roman" w:hAnsi="Cambria Math" w:cs="Times New Roman"/>
                <w:sz w:val="20"/>
                <w:szCs w:val="24"/>
                <w:lang w:val="en-US"/>
              </w:rPr>
              <m:t>4,3+ 4,7+4,6+4,8+4,7</m:t>
            </m:r>
          </m:num>
          <m:den>
            <m:r>
              <m:rPr>
                <m:sty m:val="b"/>
              </m:rPr>
              <w:rPr>
                <w:rFonts w:ascii="Cambria Math" w:eastAsia="Times New Roman" w:hAnsi="Cambria Math" w:cs="Times New Roman"/>
                <w:sz w:val="20"/>
                <w:szCs w:val="24"/>
                <w:lang w:val="en-US"/>
              </w:rPr>
              <m:t>5</m:t>
            </m:r>
          </m:den>
        </m:f>
      </m:oMath>
      <w:r w:rsidRPr="00E522E0">
        <w:rPr>
          <w:rFonts w:ascii="Times New Roman" w:eastAsia="Times New Roman" w:hAnsi="Times New Roman" w:cs="Times New Roman"/>
          <w:sz w:val="20"/>
          <w:szCs w:val="24"/>
          <w:lang w:val="en-US"/>
        </w:rPr>
        <w:t xml:space="preserve"> = 4,62</w:t>
      </w:r>
    </w:p>
    <w:p w14:paraId="6F3065E0" w14:textId="77777777" w:rsidR="00E522E0" w:rsidRPr="00E522E0" w:rsidRDefault="00E522E0" w:rsidP="00E522E0">
      <w:pPr>
        <w:widowControl w:val="0"/>
        <w:autoSpaceDE w:val="0"/>
        <w:autoSpaceDN w:val="0"/>
        <w:spacing w:before="120" w:after="120" w:line="240" w:lineRule="auto"/>
        <w:jc w:val="center"/>
        <w:rPr>
          <w:rFonts w:ascii="Times New Roman" w:eastAsia="Times New Roman" w:hAnsi="Times New Roman" w:cs="Times New Roman"/>
        </w:rPr>
      </w:pPr>
      <w:r w:rsidRPr="00E522E0">
        <w:rPr>
          <w:rFonts w:ascii="Times New Roman" w:eastAsia="Times New Roman" w:hAnsi="Times New Roman" w:cs="Times New Roman"/>
          <w:b/>
          <w:bCs/>
          <w:w w:val="110"/>
          <w:sz w:val="20"/>
          <w:szCs w:val="20"/>
        </w:rPr>
        <w:t xml:space="preserve">Tabel 4. </w:t>
      </w:r>
      <w:r w:rsidRPr="00E522E0">
        <w:rPr>
          <w:rFonts w:ascii="Times New Roman" w:eastAsia="Times New Roman" w:hAnsi="Times New Roman" w:cs="Times New Roman"/>
          <w:w w:val="110"/>
          <w:sz w:val="20"/>
          <w:szCs w:val="20"/>
        </w:rPr>
        <w:t>Hasil Pengujian Validasi Pengguna</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444"/>
        <w:gridCol w:w="1631"/>
        <w:gridCol w:w="1631"/>
        <w:gridCol w:w="1523"/>
      </w:tblGrid>
      <w:tr w:rsidR="00E522E0" w:rsidRPr="00E522E0" w14:paraId="09A8611C" w14:textId="77777777" w:rsidTr="00825A04">
        <w:trPr>
          <w:trHeight w:val="357"/>
        </w:trPr>
        <w:tc>
          <w:tcPr>
            <w:tcW w:w="709" w:type="dxa"/>
            <w:tcBorders>
              <w:top w:val="single" w:sz="4" w:space="0" w:color="auto"/>
              <w:bottom w:val="single" w:sz="4" w:space="0" w:color="auto"/>
            </w:tcBorders>
            <w:vAlign w:val="center"/>
          </w:tcPr>
          <w:p w14:paraId="2EC138B0" w14:textId="77777777" w:rsidR="00E522E0" w:rsidRPr="00E522E0" w:rsidRDefault="00E522E0" w:rsidP="00E522E0">
            <w:pPr>
              <w:contextualSpacing/>
              <w:jc w:val="center"/>
              <w:rPr>
                <w:b/>
                <w:bCs/>
              </w:rPr>
            </w:pPr>
            <w:r w:rsidRPr="00E522E0">
              <w:rPr>
                <w:b/>
                <w:bCs/>
              </w:rPr>
              <w:t>No</w:t>
            </w:r>
          </w:p>
        </w:tc>
        <w:tc>
          <w:tcPr>
            <w:tcW w:w="2444" w:type="dxa"/>
            <w:tcBorders>
              <w:top w:val="single" w:sz="4" w:space="0" w:color="auto"/>
              <w:bottom w:val="single" w:sz="4" w:space="0" w:color="auto"/>
            </w:tcBorders>
            <w:vAlign w:val="center"/>
          </w:tcPr>
          <w:p w14:paraId="45A88A95" w14:textId="77777777" w:rsidR="00E522E0" w:rsidRPr="00E522E0" w:rsidRDefault="00E522E0" w:rsidP="00E522E0">
            <w:pPr>
              <w:contextualSpacing/>
              <w:jc w:val="center"/>
              <w:rPr>
                <w:b/>
                <w:bCs/>
              </w:rPr>
            </w:pPr>
            <w:proofErr w:type="spellStart"/>
            <w:r w:rsidRPr="00E522E0">
              <w:rPr>
                <w:b/>
                <w:bCs/>
              </w:rPr>
              <w:t>Uraian</w:t>
            </w:r>
            <w:proofErr w:type="spellEnd"/>
            <w:r w:rsidRPr="00E522E0">
              <w:rPr>
                <w:b/>
                <w:bCs/>
              </w:rPr>
              <w:t xml:space="preserve"> </w:t>
            </w:r>
            <w:proofErr w:type="spellStart"/>
            <w:r w:rsidRPr="00E522E0">
              <w:rPr>
                <w:b/>
                <w:bCs/>
              </w:rPr>
              <w:t>Aspek</w:t>
            </w:r>
            <w:proofErr w:type="spellEnd"/>
          </w:p>
        </w:tc>
        <w:tc>
          <w:tcPr>
            <w:tcW w:w="1631" w:type="dxa"/>
            <w:tcBorders>
              <w:top w:val="single" w:sz="4" w:space="0" w:color="auto"/>
              <w:bottom w:val="single" w:sz="4" w:space="0" w:color="auto"/>
            </w:tcBorders>
            <w:vAlign w:val="center"/>
          </w:tcPr>
          <w:p w14:paraId="6DD95D61" w14:textId="77777777" w:rsidR="00E522E0" w:rsidRPr="00E522E0" w:rsidRDefault="00E522E0" w:rsidP="00E522E0">
            <w:pPr>
              <w:contextualSpacing/>
              <w:jc w:val="center"/>
              <w:rPr>
                <w:b/>
                <w:bCs/>
              </w:rPr>
            </w:pPr>
            <w:r w:rsidRPr="00E522E0">
              <w:rPr>
                <w:b/>
                <w:bCs/>
              </w:rPr>
              <w:t>Skor</w:t>
            </w:r>
          </w:p>
        </w:tc>
        <w:tc>
          <w:tcPr>
            <w:tcW w:w="1631" w:type="dxa"/>
            <w:tcBorders>
              <w:top w:val="single" w:sz="4" w:space="0" w:color="auto"/>
              <w:bottom w:val="single" w:sz="4" w:space="0" w:color="auto"/>
            </w:tcBorders>
            <w:vAlign w:val="center"/>
          </w:tcPr>
          <w:p w14:paraId="46E0379E" w14:textId="77777777" w:rsidR="00E522E0" w:rsidRPr="00E522E0" w:rsidRDefault="00E522E0" w:rsidP="00E522E0">
            <w:pPr>
              <w:contextualSpacing/>
              <w:jc w:val="center"/>
              <w:rPr>
                <w:b/>
                <w:bCs/>
              </w:rPr>
            </w:pPr>
            <w:r w:rsidRPr="00E522E0">
              <w:rPr>
                <w:b/>
                <w:bCs/>
              </w:rPr>
              <w:t>Hasil</w:t>
            </w:r>
          </w:p>
          <w:p w14:paraId="22C27919" w14:textId="77777777" w:rsidR="00E522E0" w:rsidRPr="00E522E0" w:rsidRDefault="00E522E0" w:rsidP="00E522E0">
            <w:pPr>
              <w:contextualSpacing/>
              <w:jc w:val="center"/>
              <w:rPr>
                <w:b/>
                <w:bCs/>
              </w:rPr>
            </w:pPr>
            <w:proofErr w:type="spellStart"/>
            <w:r w:rsidRPr="00E522E0">
              <w:rPr>
                <w:b/>
                <w:bCs/>
              </w:rPr>
              <w:t>Kategori</w:t>
            </w:r>
            <w:proofErr w:type="spellEnd"/>
          </w:p>
        </w:tc>
        <w:tc>
          <w:tcPr>
            <w:tcW w:w="1523" w:type="dxa"/>
            <w:tcBorders>
              <w:top w:val="single" w:sz="4" w:space="0" w:color="auto"/>
              <w:bottom w:val="single" w:sz="4" w:space="0" w:color="auto"/>
            </w:tcBorders>
            <w:vAlign w:val="center"/>
          </w:tcPr>
          <w:p w14:paraId="19AC7F9D" w14:textId="77777777" w:rsidR="00E522E0" w:rsidRPr="00E522E0" w:rsidRDefault="00E522E0" w:rsidP="00E522E0">
            <w:pPr>
              <w:contextualSpacing/>
              <w:jc w:val="center"/>
              <w:rPr>
                <w:b/>
                <w:bCs/>
              </w:rPr>
            </w:pPr>
            <w:r w:rsidRPr="00E522E0">
              <w:rPr>
                <w:b/>
                <w:bCs/>
              </w:rPr>
              <w:t>Rata-rata</w:t>
            </w:r>
          </w:p>
        </w:tc>
      </w:tr>
      <w:tr w:rsidR="00E522E0" w:rsidRPr="00E522E0" w14:paraId="7631A173" w14:textId="77777777" w:rsidTr="00825A04">
        <w:tc>
          <w:tcPr>
            <w:tcW w:w="709" w:type="dxa"/>
            <w:tcBorders>
              <w:top w:val="single" w:sz="4" w:space="0" w:color="auto"/>
            </w:tcBorders>
            <w:vAlign w:val="center"/>
          </w:tcPr>
          <w:p w14:paraId="1BA2360E" w14:textId="77777777" w:rsidR="00E522E0" w:rsidRPr="00E522E0" w:rsidRDefault="00E522E0" w:rsidP="00E522E0">
            <w:pPr>
              <w:contextualSpacing/>
              <w:jc w:val="center"/>
            </w:pPr>
            <w:r w:rsidRPr="00E522E0">
              <w:t>1</w:t>
            </w:r>
          </w:p>
        </w:tc>
        <w:tc>
          <w:tcPr>
            <w:tcW w:w="2444" w:type="dxa"/>
            <w:tcBorders>
              <w:top w:val="single" w:sz="4" w:space="0" w:color="auto"/>
            </w:tcBorders>
            <w:vAlign w:val="center"/>
          </w:tcPr>
          <w:p w14:paraId="39008A7B" w14:textId="77777777" w:rsidR="00E522E0" w:rsidRPr="00E522E0" w:rsidRDefault="00E522E0" w:rsidP="00E522E0">
            <w:pPr>
              <w:contextualSpacing/>
              <w:jc w:val="both"/>
            </w:pPr>
            <w:proofErr w:type="spellStart"/>
            <w:r w:rsidRPr="00E522E0">
              <w:t>Pengguna</w:t>
            </w:r>
            <w:proofErr w:type="spellEnd"/>
            <w:r w:rsidRPr="00E522E0">
              <w:t xml:space="preserve"> 1</w:t>
            </w:r>
          </w:p>
        </w:tc>
        <w:tc>
          <w:tcPr>
            <w:tcW w:w="1631" w:type="dxa"/>
            <w:tcBorders>
              <w:top w:val="single" w:sz="4" w:space="0" w:color="auto"/>
            </w:tcBorders>
            <w:vAlign w:val="center"/>
          </w:tcPr>
          <w:p w14:paraId="64CD70E4" w14:textId="77777777" w:rsidR="00E522E0" w:rsidRPr="00E522E0" w:rsidRDefault="00E522E0" w:rsidP="00E522E0">
            <w:pPr>
              <w:contextualSpacing/>
              <w:jc w:val="both"/>
            </w:pPr>
            <w:r w:rsidRPr="00E522E0">
              <w:t>4,3</w:t>
            </w:r>
          </w:p>
        </w:tc>
        <w:tc>
          <w:tcPr>
            <w:tcW w:w="1631" w:type="dxa"/>
            <w:tcBorders>
              <w:top w:val="single" w:sz="4" w:space="0" w:color="auto"/>
            </w:tcBorders>
            <w:vAlign w:val="center"/>
          </w:tcPr>
          <w:p w14:paraId="3870BD5C" w14:textId="77777777" w:rsidR="00E522E0" w:rsidRPr="00E522E0" w:rsidRDefault="00E522E0" w:rsidP="00E522E0">
            <w:pPr>
              <w:contextualSpacing/>
              <w:jc w:val="both"/>
            </w:pPr>
            <w:r w:rsidRPr="00E522E0">
              <w:t xml:space="preserve"> Baik</w:t>
            </w:r>
          </w:p>
        </w:tc>
        <w:tc>
          <w:tcPr>
            <w:tcW w:w="1523" w:type="dxa"/>
            <w:vMerge w:val="restart"/>
            <w:tcBorders>
              <w:top w:val="single" w:sz="4" w:space="0" w:color="auto"/>
            </w:tcBorders>
            <w:vAlign w:val="center"/>
          </w:tcPr>
          <w:p w14:paraId="581D46CA" w14:textId="77777777" w:rsidR="00E522E0" w:rsidRPr="00E522E0" w:rsidRDefault="00E522E0" w:rsidP="00E522E0">
            <w:pPr>
              <w:contextualSpacing/>
              <w:jc w:val="both"/>
            </w:pPr>
          </w:p>
        </w:tc>
      </w:tr>
      <w:tr w:rsidR="00E522E0" w:rsidRPr="00E522E0" w14:paraId="159F98BB" w14:textId="77777777" w:rsidTr="00825A04">
        <w:tc>
          <w:tcPr>
            <w:tcW w:w="709" w:type="dxa"/>
            <w:vAlign w:val="center"/>
          </w:tcPr>
          <w:p w14:paraId="690BB275" w14:textId="77777777" w:rsidR="00E522E0" w:rsidRPr="00E522E0" w:rsidRDefault="00E522E0" w:rsidP="00E522E0">
            <w:pPr>
              <w:contextualSpacing/>
              <w:jc w:val="center"/>
            </w:pPr>
            <w:r w:rsidRPr="00E522E0">
              <w:t>2</w:t>
            </w:r>
          </w:p>
        </w:tc>
        <w:tc>
          <w:tcPr>
            <w:tcW w:w="2444" w:type="dxa"/>
            <w:vAlign w:val="center"/>
          </w:tcPr>
          <w:p w14:paraId="00CA321C" w14:textId="77777777" w:rsidR="00E522E0" w:rsidRPr="00E522E0" w:rsidRDefault="00E522E0" w:rsidP="00E522E0">
            <w:pPr>
              <w:contextualSpacing/>
              <w:jc w:val="both"/>
            </w:pPr>
            <w:proofErr w:type="spellStart"/>
            <w:r w:rsidRPr="00E522E0">
              <w:t>Pengguna</w:t>
            </w:r>
            <w:proofErr w:type="spellEnd"/>
            <w:r w:rsidRPr="00E522E0">
              <w:t xml:space="preserve"> 2</w:t>
            </w:r>
          </w:p>
        </w:tc>
        <w:tc>
          <w:tcPr>
            <w:tcW w:w="1631" w:type="dxa"/>
            <w:vAlign w:val="center"/>
          </w:tcPr>
          <w:p w14:paraId="67F11C75" w14:textId="77777777" w:rsidR="00E522E0" w:rsidRPr="00E522E0" w:rsidRDefault="00E522E0" w:rsidP="00E522E0">
            <w:pPr>
              <w:contextualSpacing/>
              <w:jc w:val="both"/>
            </w:pPr>
            <w:r w:rsidRPr="00E522E0">
              <w:t>4,7</w:t>
            </w:r>
          </w:p>
        </w:tc>
        <w:tc>
          <w:tcPr>
            <w:tcW w:w="1631" w:type="dxa"/>
            <w:vAlign w:val="center"/>
          </w:tcPr>
          <w:p w14:paraId="27DDAEDD" w14:textId="77777777" w:rsidR="00E522E0" w:rsidRPr="00E522E0" w:rsidRDefault="00E522E0" w:rsidP="00E522E0">
            <w:pPr>
              <w:contextualSpacing/>
              <w:jc w:val="both"/>
            </w:pPr>
            <w:r w:rsidRPr="00E522E0">
              <w:t xml:space="preserve">Sangat </w:t>
            </w:r>
            <w:proofErr w:type="spellStart"/>
            <w:r w:rsidRPr="00E522E0">
              <w:t>baik</w:t>
            </w:r>
            <w:proofErr w:type="spellEnd"/>
          </w:p>
        </w:tc>
        <w:tc>
          <w:tcPr>
            <w:tcW w:w="1523" w:type="dxa"/>
            <w:vAlign w:val="center"/>
          </w:tcPr>
          <w:p w14:paraId="7E8A2AF9" w14:textId="77777777" w:rsidR="00E522E0" w:rsidRPr="00E522E0" w:rsidRDefault="00E522E0" w:rsidP="00E522E0">
            <w:pPr>
              <w:contextualSpacing/>
              <w:jc w:val="both"/>
            </w:pPr>
          </w:p>
        </w:tc>
      </w:tr>
      <w:tr w:rsidR="00E522E0" w:rsidRPr="00E522E0" w14:paraId="3EEF7743" w14:textId="77777777" w:rsidTr="00825A04">
        <w:tc>
          <w:tcPr>
            <w:tcW w:w="709" w:type="dxa"/>
            <w:vAlign w:val="center"/>
          </w:tcPr>
          <w:p w14:paraId="26B30498" w14:textId="77777777" w:rsidR="00E522E0" w:rsidRPr="00E522E0" w:rsidRDefault="00E522E0" w:rsidP="00E522E0">
            <w:pPr>
              <w:contextualSpacing/>
              <w:jc w:val="center"/>
            </w:pPr>
            <w:r w:rsidRPr="00E522E0">
              <w:t>3</w:t>
            </w:r>
          </w:p>
        </w:tc>
        <w:tc>
          <w:tcPr>
            <w:tcW w:w="2444" w:type="dxa"/>
            <w:vAlign w:val="center"/>
          </w:tcPr>
          <w:p w14:paraId="3CC3F9B6" w14:textId="77777777" w:rsidR="00E522E0" w:rsidRPr="00E522E0" w:rsidRDefault="00E522E0" w:rsidP="00E522E0">
            <w:pPr>
              <w:contextualSpacing/>
              <w:jc w:val="both"/>
            </w:pPr>
            <w:proofErr w:type="spellStart"/>
            <w:r w:rsidRPr="00E522E0">
              <w:t>Pengguna</w:t>
            </w:r>
            <w:proofErr w:type="spellEnd"/>
            <w:r w:rsidRPr="00E522E0">
              <w:t xml:space="preserve"> 3</w:t>
            </w:r>
          </w:p>
        </w:tc>
        <w:tc>
          <w:tcPr>
            <w:tcW w:w="1631" w:type="dxa"/>
            <w:vAlign w:val="center"/>
          </w:tcPr>
          <w:p w14:paraId="454F8153" w14:textId="77777777" w:rsidR="00E522E0" w:rsidRPr="00E522E0" w:rsidRDefault="00E522E0" w:rsidP="00E522E0">
            <w:pPr>
              <w:contextualSpacing/>
              <w:jc w:val="both"/>
            </w:pPr>
            <w:r w:rsidRPr="00E522E0">
              <w:t>4,6</w:t>
            </w:r>
          </w:p>
        </w:tc>
        <w:tc>
          <w:tcPr>
            <w:tcW w:w="1631" w:type="dxa"/>
            <w:vAlign w:val="center"/>
          </w:tcPr>
          <w:p w14:paraId="16212E90" w14:textId="77777777" w:rsidR="00E522E0" w:rsidRPr="00E522E0" w:rsidRDefault="00E522E0" w:rsidP="00E522E0">
            <w:pPr>
              <w:contextualSpacing/>
              <w:jc w:val="both"/>
            </w:pPr>
            <w:r w:rsidRPr="00E522E0">
              <w:t>Sangat Baik</w:t>
            </w:r>
          </w:p>
        </w:tc>
        <w:tc>
          <w:tcPr>
            <w:tcW w:w="1523" w:type="dxa"/>
            <w:vAlign w:val="center"/>
          </w:tcPr>
          <w:p w14:paraId="120402E3" w14:textId="77777777" w:rsidR="00E522E0" w:rsidRPr="00E522E0" w:rsidRDefault="00E522E0" w:rsidP="00E522E0">
            <w:pPr>
              <w:contextualSpacing/>
              <w:jc w:val="both"/>
            </w:pPr>
            <w:r w:rsidRPr="00E522E0">
              <w:t>4,62</w:t>
            </w:r>
          </w:p>
        </w:tc>
      </w:tr>
      <w:tr w:rsidR="00E522E0" w:rsidRPr="00E522E0" w14:paraId="3EBF43D3" w14:textId="77777777" w:rsidTr="00825A04">
        <w:tc>
          <w:tcPr>
            <w:tcW w:w="709" w:type="dxa"/>
            <w:tcBorders>
              <w:bottom w:val="nil"/>
            </w:tcBorders>
            <w:vAlign w:val="center"/>
          </w:tcPr>
          <w:p w14:paraId="03BF130B" w14:textId="77777777" w:rsidR="00E522E0" w:rsidRPr="00E522E0" w:rsidRDefault="00E522E0" w:rsidP="00E522E0">
            <w:pPr>
              <w:contextualSpacing/>
              <w:jc w:val="center"/>
            </w:pPr>
            <w:r w:rsidRPr="00E522E0">
              <w:t>4</w:t>
            </w:r>
          </w:p>
        </w:tc>
        <w:tc>
          <w:tcPr>
            <w:tcW w:w="2444" w:type="dxa"/>
            <w:tcBorders>
              <w:bottom w:val="nil"/>
            </w:tcBorders>
            <w:vAlign w:val="center"/>
          </w:tcPr>
          <w:p w14:paraId="544A4E55" w14:textId="77777777" w:rsidR="00E522E0" w:rsidRPr="00E522E0" w:rsidRDefault="00E522E0" w:rsidP="00E522E0">
            <w:pPr>
              <w:contextualSpacing/>
              <w:jc w:val="both"/>
            </w:pPr>
            <w:proofErr w:type="spellStart"/>
            <w:r w:rsidRPr="00E522E0">
              <w:t>Pengguna</w:t>
            </w:r>
            <w:proofErr w:type="spellEnd"/>
            <w:r w:rsidRPr="00E522E0">
              <w:t xml:space="preserve"> 4</w:t>
            </w:r>
          </w:p>
        </w:tc>
        <w:tc>
          <w:tcPr>
            <w:tcW w:w="1631" w:type="dxa"/>
            <w:tcBorders>
              <w:bottom w:val="nil"/>
            </w:tcBorders>
            <w:vAlign w:val="center"/>
          </w:tcPr>
          <w:p w14:paraId="41ABFBB4" w14:textId="77777777" w:rsidR="00E522E0" w:rsidRPr="00E522E0" w:rsidRDefault="00E522E0" w:rsidP="00E522E0">
            <w:pPr>
              <w:contextualSpacing/>
              <w:jc w:val="both"/>
            </w:pPr>
            <w:r w:rsidRPr="00E522E0">
              <w:t>4,8</w:t>
            </w:r>
          </w:p>
        </w:tc>
        <w:tc>
          <w:tcPr>
            <w:tcW w:w="1631" w:type="dxa"/>
            <w:tcBorders>
              <w:bottom w:val="nil"/>
            </w:tcBorders>
            <w:vAlign w:val="center"/>
          </w:tcPr>
          <w:p w14:paraId="7DE406A6" w14:textId="77777777" w:rsidR="00E522E0" w:rsidRPr="00E522E0" w:rsidRDefault="00E522E0" w:rsidP="00E522E0">
            <w:pPr>
              <w:contextualSpacing/>
              <w:jc w:val="both"/>
            </w:pPr>
            <w:r w:rsidRPr="00E522E0">
              <w:t>Sangat Baik</w:t>
            </w:r>
          </w:p>
        </w:tc>
        <w:tc>
          <w:tcPr>
            <w:tcW w:w="1523" w:type="dxa"/>
            <w:tcBorders>
              <w:bottom w:val="nil"/>
            </w:tcBorders>
            <w:vAlign w:val="center"/>
          </w:tcPr>
          <w:p w14:paraId="2FDFFB7A" w14:textId="77777777" w:rsidR="00E522E0" w:rsidRPr="00E522E0" w:rsidRDefault="00E522E0" w:rsidP="00E522E0">
            <w:pPr>
              <w:contextualSpacing/>
              <w:jc w:val="both"/>
            </w:pPr>
          </w:p>
        </w:tc>
      </w:tr>
      <w:tr w:rsidR="00E522E0" w:rsidRPr="00E522E0" w14:paraId="0052A9C3" w14:textId="77777777" w:rsidTr="00825A04">
        <w:tc>
          <w:tcPr>
            <w:tcW w:w="709" w:type="dxa"/>
            <w:tcBorders>
              <w:top w:val="nil"/>
              <w:bottom w:val="single" w:sz="4" w:space="0" w:color="auto"/>
            </w:tcBorders>
            <w:vAlign w:val="center"/>
          </w:tcPr>
          <w:p w14:paraId="4A99BA96" w14:textId="77777777" w:rsidR="00E522E0" w:rsidRPr="00E522E0" w:rsidRDefault="00E522E0" w:rsidP="00E522E0">
            <w:pPr>
              <w:contextualSpacing/>
              <w:jc w:val="center"/>
            </w:pPr>
            <w:r w:rsidRPr="00E522E0">
              <w:t>5</w:t>
            </w:r>
          </w:p>
        </w:tc>
        <w:tc>
          <w:tcPr>
            <w:tcW w:w="2444" w:type="dxa"/>
            <w:tcBorders>
              <w:top w:val="nil"/>
              <w:bottom w:val="single" w:sz="4" w:space="0" w:color="auto"/>
            </w:tcBorders>
            <w:vAlign w:val="center"/>
          </w:tcPr>
          <w:p w14:paraId="0697EA88" w14:textId="77777777" w:rsidR="00E522E0" w:rsidRPr="00E522E0" w:rsidRDefault="00E522E0" w:rsidP="00E522E0">
            <w:pPr>
              <w:contextualSpacing/>
              <w:jc w:val="both"/>
            </w:pPr>
            <w:proofErr w:type="spellStart"/>
            <w:r w:rsidRPr="00E522E0">
              <w:t>Pengguna</w:t>
            </w:r>
            <w:proofErr w:type="spellEnd"/>
            <w:r w:rsidRPr="00E522E0">
              <w:t xml:space="preserve"> 5</w:t>
            </w:r>
          </w:p>
        </w:tc>
        <w:tc>
          <w:tcPr>
            <w:tcW w:w="1631" w:type="dxa"/>
            <w:tcBorders>
              <w:top w:val="nil"/>
              <w:bottom w:val="single" w:sz="4" w:space="0" w:color="auto"/>
            </w:tcBorders>
            <w:vAlign w:val="center"/>
          </w:tcPr>
          <w:p w14:paraId="0D0D1550" w14:textId="77777777" w:rsidR="00E522E0" w:rsidRPr="00E522E0" w:rsidRDefault="00E522E0" w:rsidP="00E522E0">
            <w:pPr>
              <w:contextualSpacing/>
              <w:jc w:val="both"/>
            </w:pPr>
            <w:r w:rsidRPr="00E522E0">
              <w:t>4,7</w:t>
            </w:r>
          </w:p>
        </w:tc>
        <w:tc>
          <w:tcPr>
            <w:tcW w:w="1631" w:type="dxa"/>
            <w:tcBorders>
              <w:top w:val="nil"/>
              <w:bottom w:val="single" w:sz="4" w:space="0" w:color="auto"/>
            </w:tcBorders>
            <w:vAlign w:val="center"/>
          </w:tcPr>
          <w:p w14:paraId="49F7507D" w14:textId="77777777" w:rsidR="00E522E0" w:rsidRPr="00E522E0" w:rsidRDefault="00E522E0" w:rsidP="00E522E0">
            <w:pPr>
              <w:contextualSpacing/>
              <w:jc w:val="both"/>
            </w:pPr>
            <w:r w:rsidRPr="00E522E0">
              <w:t>Sangat Baik</w:t>
            </w:r>
          </w:p>
        </w:tc>
        <w:tc>
          <w:tcPr>
            <w:tcW w:w="1523" w:type="dxa"/>
            <w:tcBorders>
              <w:top w:val="nil"/>
              <w:bottom w:val="single" w:sz="4" w:space="0" w:color="auto"/>
            </w:tcBorders>
            <w:vAlign w:val="center"/>
          </w:tcPr>
          <w:p w14:paraId="2FD7AE9E" w14:textId="77777777" w:rsidR="00E522E0" w:rsidRPr="00E522E0" w:rsidRDefault="00E522E0" w:rsidP="00E522E0">
            <w:pPr>
              <w:contextualSpacing/>
              <w:jc w:val="both"/>
            </w:pPr>
          </w:p>
        </w:tc>
      </w:tr>
    </w:tbl>
    <w:p w14:paraId="7E474074" w14:textId="77777777" w:rsidR="00E522E0" w:rsidRPr="00E522E0" w:rsidRDefault="00E522E0" w:rsidP="00E522E0">
      <w:pPr>
        <w:spacing w:after="0" w:line="240" w:lineRule="auto"/>
        <w:jc w:val="both"/>
        <w:rPr>
          <w:rFonts w:ascii="Times New Roman" w:eastAsia="Times New Roman" w:hAnsi="Times New Roman" w:cs="Times New Roman"/>
        </w:rPr>
      </w:pPr>
    </w:p>
    <w:p w14:paraId="3167561F" w14:textId="554D671B" w:rsidR="00050726" w:rsidRPr="00954728" w:rsidRDefault="00050726" w:rsidP="00F652B8">
      <w:pPr>
        <w:pStyle w:val="ListParagraph"/>
        <w:numPr>
          <w:ilvl w:val="0"/>
          <w:numId w:val="1"/>
        </w:numPr>
        <w:spacing w:before="360" w:after="120" w:line="240" w:lineRule="auto"/>
        <w:ind w:left="284" w:hanging="284"/>
        <w:contextualSpacing w:val="0"/>
        <w:jc w:val="center"/>
        <w:rPr>
          <w:rFonts w:ascii="Times New Roman" w:hAnsi="Times New Roman" w:cs="Times New Roman"/>
          <w:b/>
          <w:sz w:val="26"/>
          <w:szCs w:val="26"/>
        </w:rPr>
      </w:pPr>
      <w:r>
        <w:rPr>
          <w:rFonts w:ascii="Times New Roman" w:hAnsi="Times New Roman" w:cs="Times New Roman"/>
          <w:b/>
          <w:sz w:val="26"/>
          <w:szCs w:val="26"/>
        </w:rPr>
        <w:t>KESIMPULAN</w:t>
      </w:r>
    </w:p>
    <w:p w14:paraId="0F4495E7" w14:textId="2F6C49A4" w:rsidR="00CF430D" w:rsidRPr="00CF430D" w:rsidRDefault="00CF430D" w:rsidP="00CF430D">
      <w:pPr>
        <w:spacing w:after="0"/>
        <w:jc w:val="both"/>
        <w:rPr>
          <w:rFonts w:ascii="Times New Roman" w:hAnsi="Times New Roman" w:cs="Times New Roman"/>
          <w:sz w:val="20"/>
          <w:szCs w:val="20"/>
          <w:lang w:val="en-US"/>
        </w:rPr>
      </w:pPr>
      <w:proofErr w:type="spellStart"/>
      <w:r w:rsidRPr="00CF430D">
        <w:rPr>
          <w:rFonts w:ascii="Times New Roman" w:hAnsi="Times New Roman" w:cs="Times New Roman"/>
          <w:sz w:val="20"/>
          <w:szCs w:val="20"/>
          <w:lang w:val="en-US"/>
        </w:rPr>
        <w:t>Berdasarkan</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hasil</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penelitian</w:t>
      </w:r>
      <w:proofErr w:type="spellEnd"/>
      <w:r w:rsidRPr="00CF430D">
        <w:rPr>
          <w:rFonts w:ascii="Times New Roman" w:hAnsi="Times New Roman" w:cs="Times New Roman"/>
          <w:sz w:val="20"/>
          <w:szCs w:val="20"/>
          <w:lang w:val="en-US"/>
        </w:rPr>
        <w:t xml:space="preserve"> </w:t>
      </w:r>
      <w:proofErr w:type="gramStart"/>
      <w:r w:rsidRPr="00CF430D">
        <w:rPr>
          <w:rFonts w:ascii="Times New Roman" w:hAnsi="Times New Roman" w:cs="Times New Roman"/>
          <w:sz w:val="20"/>
          <w:szCs w:val="20"/>
          <w:lang w:val="en-US"/>
        </w:rPr>
        <w:t xml:space="preserve">yang  </w:t>
      </w:r>
      <w:proofErr w:type="spellStart"/>
      <w:r w:rsidRPr="00CF430D">
        <w:rPr>
          <w:rFonts w:ascii="Times New Roman" w:hAnsi="Times New Roman" w:cs="Times New Roman"/>
          <w:sz w:val="20"/>
          <w:szCs w:val="20"/>
          <w:lang w:val="en-US"/>
        </w:rPr>
        <w:t>telah</w:t>
      </w:r>
      <w:proofErr w:type="spellEnd"/>
      <w:proofErr w:type="gram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dilakukan</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dapat</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disimpulkan</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bahwa</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sistem</w:t>
      </w:r>
      <w:proofErr w:type="spellEnd"/>
      <w:r w:rsidRPr="00CF430D">
        <w:rPr>
          <w:rFonts w:ascii="Times New Roman" w:hAnsi="Times New Roman" w:cs="Times New Roman"/>
          <w:sz w:val="20"/>
          <w:szCs w:val="20"/>
          <w:lang w:val="en-US"/>
        </w:rPr>
        <w:t xml:space="preserve"> E-government </w:t>
      </w:r>
      <w:proofErr w:type="spellStart"/>
      <w:r w:rsidRPr="00CF430D">
        <w:rPr>
          <w:rFonts w:ascii="Times New Roman" w:hAnsi="Times New Roman" w:cs="Times New Roman"/>
          <w:sz w:val="20"/>
          <w:szCs w:val="20"/>
          <w:lang w:val="en-US"/>
        </w:rPr>
        <w:t>berbasis</w:t>
      </w:r>
      <w:proofErr w:type="spellEnd"/>
      <w:r w:rsidRPr="00CF430D">
        <w:rPr>
          <w:rFonts w:ascii="Times New Roman" w:hAnsi="Times New Roman" w:cs="Times New Roman"/>
          <w:sz w:val="20"/>
          <w:szCs w:val="20"/>
          <w:lang w:val="en-US"/>
        </w:rPr>
        <w:t xml:space="preserve"> website</w:t>
      </w:r>
      <w:r w:rsidRPr="00CF430D">
        <w:rPr>
          <w:rFonts w:ascii="Times New Roman" w:hAnsi="Times New Roman" w:cs="Times New Roman"/>
          <w:b/>
          <w:bCs/>
          <w:sz w:val="20"/>
          <w:szCs w:val="20"/>
          <w:lang w:val="en-US"/>
        </w:rPr>
        <w:t xml:space="preserve"> </w:t>
      </w:r>
      <w:r w:rsidRPr="00CF430D">
        <w:rPr>
          <w:rFonts w:ascii="Times New Roman" w:hAnsi="Times New Roman" w:cs="Times New Roman"/>
          <w:sz w:val="20"/>
          <w:szCs w:val="20"/>
          <w:lang w:val="en-US"/>
        </w:rPr>
        <w:t xml:space="preserve">yang </w:t>
      </w:r>
      <w:proofErr w:type="spellStart"/>
      <w:r w:rsidRPr="00CF430D">
        <w:rPr>
          <w:rFonts w:ascii="Times New Roman" w:hAnsi="Times New Roman" w:cs="Times New Roman"/>
          <w:sz w:val="20"/>
          <w:szCs w:val="20"/>
          <w:lang w:val="en-US"/>
        </w:rPr>
        <w:t>dirancang</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telah</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berhasil</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memberikan</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solusi</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terhadap</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pelayanan</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publik</w:t>
      </w:r>
      <w:proofErr w:type="spellEnd"/>
      <w:r w:rsidRPr="00CF430D">
        <w:rPr>
          <w:rFonts w:ascii="Times New Roman" w:hAnsi="Times New Roman" w:cs="Times New Roman"/>
          <w:sz w:val="20"/>
          <w:szCs w:val="20"/>
          <w:lang w:val="en-US"/>
        </w:rPr>
        <w:t xml:space="preserve"> dan </w:t>
      </w:r>
      <w:proofErr w:type="spellStart"/>
      <w:r w:rsidRPr="00CF430D">
        <w:rPr>
          <w:rFonts w:ascii="Times New Roman" w:hAnsi="Times New Roman" w:cs="Times New Roman"/>
          <w:sz w:val="20"/>
          <w:szCs w:val="20"/>
          <w:lang w:val="en-US"/>
        </w:rPr>
        <w:t>kebutuhaan</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informasi</w:t>
      </w:r>
      <w:proofErr w:type="spellEnd"/>
      <w:r w:rsidRPr="00CF430D">
        <w:rPr>
          <w:rFonts w:ascii="Times New Roman" w:hAnsi="Times New Roman" w:cs="Times New Roman"/>
          <w:sz w:val="20"/>
          <w:szCs w:val="20"/>
          <w:lang w:val="en-US"/>
        </w:rPr>
        <w:t xml:space="preserve"> di Desa Padang Kalua. website </w:t>
      </w:r>
      <w:proofErr w:type="spellStart"/>
      <w:r w:rsidRPr="00CF430D">
        <w:rPr>
          <w:rFonts w:ascii="Times New Roman" w:hAnsi="Times New Roman" w:cs="Times New Roman"/>
          <w:sz w:val="20"/>
          <w:szCs w:val="20"/>
          <w:lang w:val="en-US"/>
        </w:rPr>
        <w:t>ini</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mampu</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menyajikan</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layanan</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admnistrasi</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masyarakat</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serta</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berbagai</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Informasi</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desa</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seperti</w:t>
      </w:r>
      <w:proofErr w:type="spellEnd"/>
      <w:r w:rsidRPr="00CF430D">
        <w:rPr>
          <w:rFonts w:ascii="Times New Roman" w:hAnsi="Times New Roman" w:cs="Times New Roman"/>
          <w:sz w:val="20"/>
          <w:szCs w:val="20"/>
          <w:lang w:val="en-US"/>
        </w:rPr>
        <w:t xml:space="preserve"> agenda </w:t>
      </w:r>
      <w:proofErr w:type="spellStart"/>
      <w:r w:rsidRPr="00CF430D">
        <w:rPr>
          <w:rFonts w:ascii="Times New Roman" w:hAnsi="Times New Roman" w:cs="Times New Roman"/>
          <w:sz w:val="20"/>
          <w:szCs w:val="20"/>
          <w:lang w:val="en-US"/>
        </w:rPr>
        <w:t>kegiatan</w:t>
      </w:r>
      <w:proofErr w:type="spellEnd"/>
      <w:r w:rsidRPr="00CF430D">
        <w:rPr>
          <w:rFonts w:ascii="Times New Roman" w:hAnsi="Times New Roman" w:cs="Times New Roman"/>
          <w:sz w:val="20"/>
          <w:szCs w:val="20"/>
          <w:lang w:val="en-US"/>
        </w:rPr>
        <w:t xml:space="preserve"> Desa, dan </w:t>
      </w:r>
      <w:proofErr w:type="spellStart"/>
      <w:r w:rsidRPr="00CF430D">
        <w:rPr>
          <w:rFonts w:ascii="Times New Roman" w:hAnsi="Times New Roman" w:cs="Times New Roman"/>
          <w:sz w:val="20"/>
          <w:szCs w:val="20"/>
          <w:lang w:val="en-US"/>
        </w:rPr>
        <w:t>Informasi</w:t>
      </w:r>
      <w:proofErr w:type="spellEnd"/>
      <w:r w:rsidRPr="00CF430D">
        <w:rPr>
          <w:rFonts w:ascii="Times New Roman" w:hAnsi="Times New Roman" w:cs="Times New Roman"/>
          <w:sz w:val="20"/>
          <w:szCs w:val="20"/>
          <w:lang w:val="en-US"/>
        </w:rPr>
        <w:t xml:space="preserve"> APBD, </w:t>
      </w:r>
      <w:proofErr w:type="spellStart"/>
      <w:r w:rsidRPr="00CF430D">
        <w:rPr>
          <w:rFonts w:ascii="Times New Roman" w:hAnsi="Times New Roman" w:cs="Times New Roman"/>
          <w:sz w:val="20"/>
          <w:szCs w:val="20"/>
          <w:lang w:val="en-US"/>
        </w:rPr>
        <w:t>secara</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cepat</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efisien</w:t>
      </w:r>
      <w:proofErr w:type="spellEnd"/>
      <w:r w:rsidRPr="00CF430D">
        <w:rPr>
          <w:rFonts w:ascii="Times New Roman" w:hAnsi="Times New Roman" w:cs="Times New Roman"/>
          <w:sz w:val="20"/>
          <w:szCs w:val="20"/>
          <w:lang w:val="en-US"/>
        </w:rPr>
        <w:t xml:space="preserve">, dan </w:t>
      </w:r>
      <w:proofErr w:type="spellStart"/>
      <w:r w:rsidRPr="00CF430D">
        <w:rPr>
          <w:rFonts w:ascii="Times New Roman" w:hAnsi="Times New Roman" w:cs="Times New Roman"/>
          <w:sz w:val="20"/>
          <w:szCs w:val="20"/>
          <w:lang w:val="en-US"/>
        </w:rPr>
        <w:t>mudah</w:t>
      </w:r>
      <w:proofErr w:type="spellEnd"/>
      <w:r w:rsidRPr="00CF430D">
        <w:rPr>
          <w:rFonts w:ascii="Times New Roman" w:hAnsi="Times New Roman" w:cs="Times New Roman"/>
          <w:sz w:val="20"/>
          <w:szCs w:val="20"/>
          <w:lang w:val="en-US"/>
        </w:rPr>
        <w:t xml:space="preserve"> </w:t>
      </w:r>
      <w:proofErr w:type="spellStart"/>
      <w:r w:rsidRPr="00CF430D">
        <w:rPr>
          <w:rFonts w:ascii="Times New Roman" w:hAnsi="Times New Roman" w:cs="Times New Roman"/>
          <w:sz w:val="20"/>
          <w:szCs w:val="20"/>
          <w:lang w:val="en-US"/>
        </w:rPr>
        <w:t>diakses</w:t>
      </w:r>
      <w:proofErr w:type="spellEnd"/>
      <w:r w:rsidRPr="00CF430D">
        <w:rPr>
          <w:rFonts w:ascii="Times New Roman" w:hAnsi="Times New Roman" w:cs="Times New Roman"/>
          <w:sz w:val="20"/>
          <w:szCs w:val="20"/>
          <w:lang w:val="en-US"/>
        </w:rPr>
        <w:t>.</w:t>
      </w:r>
    </w:p>
    <w:p w14:paraId="3BA41D36" w14:textId="5537662E" w:rsidR="00796673" w:rsidRDefault="00796673" w:rsidP="00145877">
      <w:pPr>
        <w:spacing w:after="0"/>
        <w:jc w:val="both"/>
        <w:rPr>
          <w:rFonts w:ascii="Times New Roman" w:hAnsi="Times New Roman" w:cs="Times New Roman"/>
          <w:sz w:val="20"/>
          <w:szCs w:val="20"/>
        </w:rPr>
      </w:pPr>
    </w:p>
    <w:p w14:paraId="16FA21D1" w14:textId="1FE83706" w:rsidR="00C556E2" w:rsidRPr="00C556E2" w:rsidRDefault="00C556E2" w:rsidP="00C556E2">
      <w:pPr>
        <w:spacing w:before="360" w:after="12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UCAPAN TERIMAKASIH</w:t>
      </w:r>
    </w:p>
    <w:p w14:paraId="248BE13C" w14:textId="7C105C97" w:rsidR="00325F05" w:rsidRPr="00325F05" w:rsidRDefault="00325F05" w:rsidP="00325F05">
      <w:pPr>
        <w:shd w:val="clear" w:color="auto" w:fill="FFFFFF"/>
        <w:spacing w:after="0" w:line="240" w:lineRule="auto"/>
        <w:jc w:val="both"/>
        <w:rPr>
          <w:rFonts w:ascii="Times New Roman" w:eastAsia="Times New Roman" w:hAnsi="Times New Roman" w:cs="Times New Roman"/>
          <w:sz w:val="20"/>
          <w:szCs w:val="20"/>
          <w:lang w:val="en-US"/>
        </w:rPr>
      </w:pPr>
      <w:r w:rsidRPr="00325F05">
        <w:rPr>
          <w:rFonts w:ascii="Times New Roman" w:eastAsia="Times New Roman" w:hAnsi="Times New Roman" w:cs="Times New Roman"/>
          <w:sz w:val="20"/>
          <w:szCs w:val="20"/>
          <w:lang w:val="en-US"/>
        </w:rPr>
        <w:t xml:space="preserve">Terima kasih disampaikan kepada </w:t>
      </w:r>
      <w:r w:rsidR="008F63A7">
        <w:rPr>
          <w:rFonts w:ascii="Times New Roman" w:eastAsia="Times New Roman" w:hAnsi="Times New Roman" w:cs="Times New Roman"/>
          <w:sz w:val="20"/>
          <w:szCs w:val="20"/>
          <w:lang w:val="en-US"/>
        </w:rPr>
        <w:t xml:space="preserve">pihak-pihak yang </w:t>
      </w:r>
      <w:r w:rsidRPr="00325F05">
        <w:rPr>
          <w:rFonts w:ascii="Times New Roman" w:eastAsia="Times New Roman" w:hAnsi="Times New Roman" w:cs="Times New Roman"/>
          <w:sz w:val="20"/>
          <w:szCs w:val="20"/>
          <w:lang w:val="en-US"/>
        </w:rPr>
        <w:t>telah mendukung terlaksananya</w:t>
      </w:r>
      <w:r>
        <w:rPr>
          <w:rFonts w:ascii="Times New Roman" w:eastAsia="Times New Roman" w:hAnsi="Times New Roman" w:cs="Times New Roman"/>
          <w:sz w:val="20"/>
          <w:szCs w:val="20"/>
          <w:lang w:val="en-US"/>
        </w:rPr>
        <w:t xml:space="preserve"> </w:t>
      </w:r>
      <w:r w:rsidRPr="00325F05">
        <w:rPr>
          <w:rFonts w:ascii="Times New Roman" w:eastAsia="Times New Roman" w:hAnsi="Times New Roman" w:cs="Times New Roman"/>
          <w:sz w:val="20"/>
          <w:szCs w:val="20"/>
          <w:lang w:val="en-US"/>
        </w:rPr>
        <w:t>penelitian ini.</w:t>
      </w:r>
    </w:p>
    <w:p w14:paraId="22016A80" w14:textId="3A714606" w:rsidR="00796673" w:rsidRPr="00145877" w:rsidRDefault="00796673" w:rsidP="00145877">
      <w:pPr>
        <w:spacing w:before="120" w:after="120"/>
        <w:rPr>
          <w:rStyle w:val="apple-style-span"/>
          <w:rFonts w:ascii="Times New Roman" w:hAnsi="Times New Roman" w:cs="Times New Roman"/>
          <w:b/>
          <w:color w:val="000000"/>
          <w:sz w:val="26"/>
          <w:szCs w:val="26"/>
          <w:lang w:val="en-US"/>
        </w:rPr>
      </w:pPr>
      <w:r w:rsidRPr="00796673">
        <w:rPr>
          <w:rStyle w:val="apple-style-span"/>
          <w:rFonts w:ascii="Times New Roman" w:hAnsi="Times New Roman" w:cs="Times New Roman"/>
          <w:b/>
          <w:color w:val="000000"/>
          <w:sz w:val="26"/>
          <w:szCs w:val="26"/>
        </w:rPr>
        <w:t>REFERENCES</w:t>
      </w:r>
    </w:p>
    <w:p w14:paraId="72A9923C" w14:textId="77777777" w:rsidR="0026799E" w:rsidRPr="0026799E" w:rsidRDefault="0026799E" w:rsidP="0026799E">
      <w:pPr>
        <w:pStyle w:val="Bibliography"/>
        <w:spacing w:after="200" w:line="240" w:lineRule="auto"/>
        <w:rPr>
          <w:rFonts w:ascii="Times New Roman" w:hAnsi="Times New Roman" w:cs="Times New Roman"/>
          <w:b/>
          <w:bCs/>
          <w:sz w:val="20"/>
          <w:szCs w:val="20"/>
        </w:rPr>
      </w:pPr>
      <w:r w:rsidRPr="0026799E">
        <w:rPr>
          <w:rFonts w:ascii="Times New Roman" w:hAnsi="Times New Roman" w:cs="Times New Roman"/>
          <w:sz w:val="20"/>
          <w:szCs w:val="20"/>
          <w:lang w:val="en-ID"/>
        </w:rPr>
        <w:fldChar w:fldCharType="begin"/>
      </w:r>
      <w:r w:rsidRPr="0026799E">
        <w:rPr>
          <w:rFonts w:ascii="Times New Roman" w:hAnsi="Times New Roman" w:cs="Times New Roman"/>
          <w:sz w:val="20"/>
          <w:szCs w:val="20"/>
          <w:lang w:val="en-ID"/>
        </w:rPr>
        <w:instrText xml:space="preserve"> ADDIN ZOTERO_BIBL {"uncited":[],"omitted":[],"custom":[]} CSL_BIBLIOGRAPHY </w:instrText>
      </w:r>
      <w:r w:rsidRPr="0026799E">
        <w:rPr>
          <w:rFonts w:ascii="Times New Roman" w:hAnsi="Times New Roman" w:cs="Times New Roman"/>
          <w:sz w:val="20"/>
          <w:szCs w:val="20"/>
          <w:lang w:val="en-ID"/>
        </w:rPr>
        <w:fldChar w:fldCharType="separate"/>
      </w:r>
      <w:r w:rsidRPr="0026799E">
        <w:rPr>
          <w:rFonts w:ascii="Times New Roman" w:hAnsi="Times New Roman" w:cs="Times New Roman"/>
          <w:sz w:val="20"/>
          <w:szCs w:val="20"/>
        </w:rPr>
        <w:t>[1]</w:t>
      </w:r>
      <w:r w:rsidRPr="0026799E">
        <w:rPr>
          <w:rFonts w:ascii="Times New Roman" w:hAnsi="Times New Roman" w:cs="Times New Roman"/>
          <w:sz w:val="20"/>
          <w:szCs w:val="20"/>
        </w:rPr>
        <w:tab/>
        <w:t xml:space="preserve">Ali, S. D., </w:t>
      </w:r>
      <w:proofErr w:type="spellStart"/>
      <w:r w:rsidRPr="0026799E">
        <w:rPr>
          <w:rFonts w:ascii="Times New Roman" w:hAnsi="Times New Roman" w:cs="Times New Roman"/>
          <w:sz w:val="20"/>
          <w:szCs w:val="20"/>
        </w:rPr>
        <w:t>Utiarahman</w:t>
      </w:r>
      <w:proofErr w:type="spellEnd"/>
      <w:r w:rsidRPr="0026799E">
        <w:rPr>
          <w:rFonts w:ascii="Times New Roman" w:hAnsi="Times New Roman" w:cs="Times New Roman"/>
          <w:sz w:val="20"/>
          <w:szCs w:val="20"/>
        </w:rPr>
        <w:t xml:space="preserve">, S. A., &amp; </w:t>
      </w:r>
      <w:proofErr w:type="spellStart"/>
      <w:r w:rsidRPr="0026799E">
        <w:rPr>
          <w:rFonts w:ascii="Times New Roman" w:hAnsi="Times New Roman" w:cs="Times New Roman"/>
          <w:sz w:val="20"/>
          <w:szCs w:val="20"/>
        </w:rPr>
        <w:t>Utiarahman</w:t>
      </w:r>
      <w:proofErr w:type="spellEnd"/>
      <w:r w:rsidRPr="0026799E">
        <w:rPr>
          <w:rFonts w:ascii="Times New Roman" w:hAnsi="Times New Roman" w:cs="Times New Roman"/>
          <w:sz w:val="20"/>
          <w:szCs w:val="20"/>
        </w:rPr>
        <w:t xml:space="preserve">, I. M. (2023). </w:t>
      </w:r>
      <w:proofErr w:type="spellStart"/>
      <w:r w:rsidRPr="0026799E">
        <w:rPr>
          <w:rFonts w:ascii="Times New Roman" w:hAnsi="Times New Roman" w:cs="Times New Roman"/>
          <w:sz w:val="20"/>
          <w:szCs w:val="20"/>
        </w:rPr>
        <w:t>Perancangan</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sistem</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informasi</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potensi</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wisata</w:t>
      </w:r>
      <w:proofErr w:type="spellEnd"/>
      <w:r w:rsidRPr="0026799E">
        <w:rPr>
          <w:rFonts w:ascii="Times New Roman" w:hAnsi="Times New Roman" w:cs="Times New Roman"/>
          <w:sz w:val="20"/>
          <w:szCs w:val="20"/>
        </w:rPr>
        <w:t xml:space="preserve"> Desa Lokotoy </w:t>
      </w:r>
      <w:proofErr w:type="spellStart"/>
      <w:r w:rsidRPr="0026799E">
        <w:rPr>
          <w:rFonts w:ascii="Times New Roman" w:hAnsi="Times New Roman" w:cs="Times New Roman"/>
          <w:sz w:val="20"/>
          <w:szCs w:val="20"/>
        </w:rPr>
        <w:t>berbasis</w:t>
      </w:r>
      <w:proofErr w:type="spellEnd"/>
      <w:r w:rsidRPr="0026799E">
        <w:rPr>
          <w:rFonts w:ascii="Times New Roman" w:hAnsi="Times New Roman" w:cs="Times New Roman"/>
          <w:sz w:val="20"/>
          <w:szCs w:val="20"/>
        </w:rPr>
        <w:t xml:space="preserve"> </w:t>
      </w:r>
      <w:proofErr w:type="gramStart"/>
      <w:r w:rsidRPr="0026799E">
        <w:rPr>
          <w:rFonts w:ascii="Times New Roman" w:hAnsi="Times New Roman" w:cs="Times New Roman"/>
          <w:i/>
          <w:iCs/>
          <w:sz w:val="20"/>
          <w:szCs w:val="20"/>
        </w:rPr>
        <w:t xml:space="preserve">Website </w:t>
      </w:r>
      <w:r w:rsidRPr="0026799E">
        <w:rPr>
          <w:rFonts w:ascii="Times New Roman" w:hAnsi="Times New Roman" w:cs="Times New Roman"/>
          <w:sz w:val="20"/>
          <w:szCs w:val="20"/>
        </w:rPr>
        <w:t>.</w:t>
      </w:r>
      <w:proofErr w:type="gram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Jurnal</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Informatika</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i/>
          <w:iCs/>
          <w:sz w:val="20"/>
          <w:szCs w:val="20"/>
        </w:rPr>
        <w:t>Upgris</w:t>
      </w:r>
      <w:proofErr w:type="spellEnd"/>
      <w:r w:rsidRPr="0026799E">
        <w:rPr>
          <w:rFonts w:ascii="Times New Roman" w:hAnsi="Times New Roman" w:cs="Times New Roman"/>
          <w:sz w:val="20"/>
          <w:szCs w:val="20"/>
        </w:rPr>
        <w:t>, 9(2). https://doi.org/10.26877/jiu.v9i2.16967</w:t>
      </w:r>
    </w:p>
    <w:p w14:paraId="6E5BFEC8" w14:textId="77777777" w:rsidR="0026799E" w:rsidRPr="0026799E" w:rsidRDefault="0026799E" w:rsidP="0026799E">
      <w:pPr>
        <w:pStyle w:val="Bibliography"/>
        <w:spacing w:after="200" w:line="240" w:lineRule="auto"/>
        <w:rPr>
          <w:rFonts w:ascii="Times New Roman" w:hAnsi="Times New Roman" w:cs="Times New Roman"/>
          <w:b/>
          <w:bCs/>
          <w:sz w:val="20"/>
          <w:szCs w:val="20"/>
        </w:rPr>
      </w:pPr>
      <w:r w:rsidRPr="0026799E">
        <w:rPr>
          <w:rFonts w:ascii="Times New Roman" w:hAnsi="Times New Roman" w:cs="Times New Roman"/>
          <w:sz w:val="20"/>
          <w:szCs w:val="20"/>
        </w:rPr>
        <w:t>[2]</w:t>
      </w:r>
      <w:r w:rsidRPr="0026799E">
        <w:rPr>
          <w:rFonts w:ascii="Times New Roman" w:hAnsi="Times New Roman" w:cs="Times New Roman"/>
          <w:sz w:val="20"/>
          <w:szCs w:val="20"/>
        </w:rPr>
        <w:tab/>
      </w:r>
      <w:proofErr w:type="spellStart"/>
      <w:r w:rsidRPr="0026799E">
        <w:rPr>
          <w:rFonts w:ascii="Times New Roman" w:hAnsi="Times New Roman" w:cs="Times New Roman"/>
          <w:sz w:val="20"/>
          <w:szCs w:val="20"/>
        </w:rPr>
        <w:t>Andoyo</w:t>
      </w:r>
      <w:proofErr w:type="spellEnd"/>
      <w:r w:rsidRPr="0026799E">
        <w:rPr>
          <w:rFonts w:ascii="Times New Roman" w:hAnsi="Times New Roman" w:cs="Times New Roman"/>
          <w:sz w:val="20"/>
          <w:szCs w:val="20"/>
        </w:rPr>
        <w:t xml:space="preserve">, A. (2014). </w:t>
      </w:r>
      <w:proofErr w:type="spellStart"/>
      <w:r w:rsidRPr="0026799E">
        <w:rPr>
          <w:rFonts w:ascii="Times New Roman" w:hAnsi="Times New Roman" w:cs="Times New Roman"/>
          <w:sz w:val="20"/>
          <w:szCs w:val="20"/>
        </w:rPr>
        <w:t>Sistem</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informasi</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berbasis</w:t>
      </w:r>
      <w:proofErr w:type="spellEnd"/>
      <w:r w:rsidRPr="0026799E">
        <w:rPr>
          <w:rFonts w:ascii="Times New Roman" w:hAnsi="Times New Roman" w:cs="Times New Roman"/>
          <w:sz w:val="20"/>
          <w:szCs w:val="20"/>
        </w:rPr>
        <w:t xml:space="preserve"> Web pada Desa </w:t>
      </w:r>
      <w:proofErr w:type="spellStart"/>
      <w:r w:rsidRPr="0026799E">
        <w:rPr>
          <w:rFonts w:ascii="Times New Roman" w:hAnsi="Times New Roman" w:cs="Times New Roman"/>
          <w:sz w:val="20"/>
          <w:szCs w:val="20"/>
        </w:rPr>
        <w:t>Tresnomaju</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Kecamatan</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Negerikaton</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Kab</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Pesawaran</w:t>
      </w:r>
      <w:proofErr w:type="spellEnd"/>
      <w:r w:rsidRPr="0026799E">
        <w:rPr>
          <w:rFonts w:ascii="Times New Roman" w:hAnsi="Times New Roman" w:cs="Times New Roman"/>
          <w:sz w:val="20"/>
          <w:szCs w:val="20"/>
        </w:rPr>
        <w:t>, 3.</w:t>
      </w:r>
    </w:p>
    <w:p w14:paraId="5A4A2994" w14:textId="77777777" w:rsidR="0026799E" w:rsidRPr="0026799E" w:rsidRDefault="0026799E" w:rsidP="0026799E">
      <w:pPr>
        <w:pStyle w:val="Bibliography"/>
        <w:spacing w:after="200" w:line="240" w:lineRule="auto"/>
        <w:rPr>
          <w:rFonts w:ascii="Times New Roman" w:hAnsi="Times New Roman" w:cs="Times New Roman"/>
          <w:b/>
          <w:bCs/>
          <w:sz w:val="20"/>
          <w:szCs w:val="20"/>
        </w:rPr>
      </w:pPr>
      <w:r w:rsidRPr="0026799E">
        <w:rPr>
          <w:rFonts w:ascii="Times New Roman" w:hAnsi="Times New Roman" w:cs="Times New Roman"/>
          <w:sz w:val="20"/>
          <w:szCs w:val="20"/>
        </w:rPr>
        <w:t>[3]</w:t>
      </w:r>
      <w:r w:rsidRPr="0026799E">
        <w:rPr>
          <w:rFonts w:ascii="Times New Roman" w:hAnsi="Times New Roman" w:cs="Times New Roman"/>
          <w:sz w:val="20"/>
          <w:szCs w:val="20"/>
        </w:rPr>
        <w:tab/>
        <w:t xml:space="preserve">Bao, B., Ayomi, H. V., Bakri, H., &amp; </w:t>
      </w:r>
      <w:proofErr w:type="spellStart"/>
      <w:r w:rsidRPr="0026799E">
        <w:rPr>
          <w:rFonts w:ascii="Times New Roman" w:hAnsi="Times New Roman" w:cs="Times New Roman"/>
          <w:sz w:val="20"/>
          <w:szCs w:val="20"/>
        </w:rPr>
        <w:t>Ndibau</w:t>
      </w:r>
      <w:proofErr w:type="spellEnd"/>
      <w:r w:rsidRPr="0026799E">
        <w:rPr>
          <w:rFonts w:ascii="Times New Roman" w:hAnsi="Times New Roman" w:cs="Times New Roman"/>
          <w:sz w:val="20"/>
          <w:szCs w:val="20"/>
        </w:rPr>
        <w:t xml:space="preserve">, P. (2023). </w:t>
      </w:r>
      <w:proofErr w:type="spellStart"/>
      <w:r w:rsidRPr="0026799E">
        <w:rPr>
          <w:rFonts w:ascii="Times New Roman" w:hAnsi="Times New Roman" w:cs="Times New Roman"/>
          <w:sz w:val="20"/>
          <w:szCs w:val="20"/>
        </w:rPr>
        <w:t>Penerapan</w:t>
      </w:r>
      <w:proofErr w:type="spellEnd"/>
      <w:r w:rsidRPr="0026799E">
        <w:rPr>
          <w:rFonts w:ascii="Times New Roman" w:hAnsi="Times New Roman" w:cs="Times New Roman"/>
          <w:sz w:val="20"/>
          <w:szCs w:val="20"/>
        </w:rPr>
        <w:t xml:space="preserve"> </w:t>
      </w:r>
      <w:r w:rsidRPr="0026799E">
        <w:rPr>
          <w:rFonts w:ascii="Times New Roman" w:hAnsi="Times New Roman" w:cs="Times New Roman"/>
          <w:i/>
          <w:iCs/>
          <w:sz w:val="20"/>
          <w:szCs w:val="20"/>
        </w:rPr>
        <w:t>E-government</w:t>
      </w:r>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dalam</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pelayanan</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publik</w:t>
      </w:r>
      <w:proofErr w:type="spellEnd"/>
      <w:r w:rsidRPr="0026799E">
        <w:rPr>
          <w:rFonts w:ascii="Times New Roman" w:hAnsi="Times New Roman" w:cs="Times New Roman"/>
          <w:sz w:val="20"/>
          <w:szCs w:val="20"/>
        </w:rPr>
        <w:t xml:space="preserve"> di Kota Jayapura. </w:t>
      </w:r>
      <w:r w:rsidRPr="0026799E">
        <w:rPr>
          <w:rFonts w:ascii="Times New Roman" w:hAnsi="Times New Roman" w:cs="Times New Roman"/>
          <w:i/>
          <w:iCs/>
          <w:sz w:val="20"/>
          <w:szCs w:val="20"/>
        </w:rPr>
        <w:t>Journal on Education</w:t>
      </w:r>
      <w:r w:rsidRPr="0026799E">
        <w:rPr>
          <w:rFonts w:ascii="Times New Roman" w:hAnsi="Times New Roman" w:cs="Times New Roman"/>
          <w:sz w:val="20"/>
          <w:szCs w:val="20"/>
        </w:rPr>
        <w:t>, 5(2), 4147–4157. https://doi.org/10.31004/joe.v5i2.1113</w:t>
      </w:r>
    </w:p>
    <w:p w14:paraId="6A29F465" w14:textId="77777777" w:rsidR="0026799E" w:rsidRPr="0026799E" w:rsidRDefault="0026799E" w:rsidP="0026799E">
      <w:pPr>
        <w:pStyle w:val="Bibliography"/>
        <w:spacing w:after="200" w:line="240" w:lineRule="auto"/>
        <w:rPr>
          <w:rFonts w:ascii="Times New Roman" w:hAnsi="Times New Roman" w:cs="Times New Roman"/>
          <w:b/>
          <w:bCs/>
          <w:sz w:val="20"/>
          <w:szCs w:val="20"/>
        </w:rPr>
      </w:pPr>
      <w:r w:rsidRPr="0026799E">
        <w:rPr>
          <w:rFonts w:ascii="Times New Roman" w:hAnsi="Times New Roman" w:cs="Times New Roman"/>
          <w:sz w:val="20"/>
          <w:szCs w:val="20"/>
        </w:rPr>
        <w:t>[4]</w:t>
      </w:r>
      <w:r w:rsidRPr="0026799E">
        <w:rPr>
          <w:rFonts w:ascii="Times New Roman" w:hAnsi="Times New Roman" w:cs="Times New Roman"/>
          <w:sz w:val="20"/>
          <w:szCs w:val="20"/>
        </w:rPr>
        <w:tab/>
      </w:r>
      <w:proofErr w:type="spellStart"/>
      <w:r w:rsidRPr="0026799E">
        <w:rPr>
          <w:rFonts w:ascii="Times New Roman" w:hAnsi="Times New Roman" w:cs="Times New Roman"/>
          <w:sz w:val="20"/>
          <w:szCs w:val="20"/>
        </w:rPr>
        <w:t>Fajri</w:t>
      </w:r>
      <w:proofErr w:type="spellEnd"/>
      <w:r w:rsidRPr="0026799E">
        <w:rPr>
          <w:rFonts w:ascii="Times New Roman" w:hAnsi="Times New Roman" w:cs="Times New Roman"/>
          <w:sz w:val="20"/>
          <w:szCs w:val="20"/>
        </w:rPr>
        <w:t xml:space="preserve">, R. F. (2021). </w:t>
      </w:r>
      <w:proofErr w:type="spellStart"/>
      <w:r w:rsidRPr="0026799E">
        <w:rPr>
          <w:rFonts w:ascii="Times New Roman" w:hAnsi="Times New Roman" w:cs="Times New Roman"/>
          <w:sz w:val="20"/>
          <w:szCs w:val="20"/>
        </w:rPr>
        <w:t>Rancang</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bangun</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sistem</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informasi</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pelayanan</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Administrasi</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desa</w:t>
      </w:r>
      <w:proofErr w:type="spellEnd"/>
      <w:r w:rsidRPr="0026799E">
        <w:rPr>
          <w:rFonts w:ascii="Times New Roman" w:hAnsi="Times New Roman" w:cs="Times New Roman"/>
          <w:sz w:val="20"/>
          <w:szCs w:val="20"/>
        </w:rPr>
        <w:t xml:space="preserve"> (Studi </w:t>
      </w:r>
      <w:proofErr w:type="spellStart"/>
      <w:r w:rsidRPr="0026799E">
        <w:rPr>
          <w:rFonts w:ascii="Times New Roman" w:hAnsi="Times New Roman" w:cs="Times New Roman"/>
          <w:sz w:val="20"/>
          <w:szCs w:val="20"/>
        </w:rPr>
        <w:t>kasus</w:t>
      </w:r>
      <w:proofErr w:type="spellEnd"/>
      <w:r w:rsidRPr="0026799E">
        <w:rPr>
          <w:rFonts w:ascii="Times New Roman" w:hAnsi="Times New Roman" w:cs="Times New Roman"/>
          <w:sz w:val="20"/>
          <w:szCs w:val="20"/>
        </w:rPr>
        <w:t xml:space="preserve"> Desa </w:t>
      </w:r>
      <w:proofErr w:type="spellStart"/>
      <w:r w:rsidRPr="0026799E">
        <w:rPr>
          <w:rFonts w:ascii="Times New Roman" w:hAnsi="Times New Roman" w:cs="Times New Roman"/>
          <w:sz w:val="20"/>
          <w:szCs w:val="20"/>
        </w:rPr>
        <w:t>Rajagaluh</w:t>
      </w:r>
      <w:proofErr w:type="spellEnd"/>
      <w:r w:rsidRPr="0026799E">
        <w:rPr>
          <w:rFonts w:ascii="Times New Roman" w:hAnsi="Times New Roman" w:cs="Times New Roman"/>
          <w:sz w:val="20"/>
          <w:szCs w:val="20"/>
        </w:rPr>
        <w:t xml:space="preserve"> Lor).</w:t>
      </w:r>
    </w:p>
    <w:p w14:paraId="6691BA87" w14:textId="77777777" w:rsidR="0026799E" w:rsidRPr="0026799E" w:rsidRDefault="0026799E" w:rsidP="0026799E">
      <w:pPr>
        <w:pStyle w:val="Bibliography"/>
        <w:spacing w:after="200" w:line="240" w:lineRule="auto"/>
        <w:rPr>
          <w:rFonts w:ascii="Times New Roman" w:hAnsi="Times New Roman" w:cs="Times New Roman"/>
          <w:b/>
          <w:bCs/>
          <w:sz w:val="20"/>
          <w:szCs w:val="20"/>
        </w:rPr>
      </w:pPr>
      <w:r w:rsidRPr="0026799E">
        <w:rPr>
          <w:rFonts w:ascii="Times New Roman" w:hAnsi="Times New Roman" w:cs="Times New Roman"/>
          <w:sz w:val="20"/>
          <w:szCs w:val="20"/>
        </w:rPr>
        <w:t>[5]</w:t>
      </w:r>
      <w:r w:rsidRPr="0026799E">
        <w:rPr>
          <w:rFonts w:ascii="Times New Roman" w:hAnsi="Times New Roman" w:cs="Times New Roman"/>
          <w:sz w:val="20"/>
          <w:szCs w:val="20"/>
        </w:rPr>
        <w:tab/>
      </w:r>
      <w:proofErr w:type="spellStart"/>
      <w:r w:rsidRPr="0026799E">
        <w:rPr>
          <w:rFonts w:ascii="Times New Roman" w:hAnsi="Times New Roman" w:cs="Times New Roman"/>
          <w:sz w:val="20"/>
          <w:szCs w:val="20"/>
        </w:rPr>
        <w:t>Hardiana</w:t>
      </w:r>
      <w:proofErr w:type="spellEnd"/>
      <w:r w:rsidRPr="0026799E">
        <w:rPr>
          <w:rFonts w:ascii="Times New Roman" w:hAnsi="Times New Roman" w:cs="Times New Roman"/>
          <w:sz w:val="20"/>
          <w:szCs w:val="20"/>
        </w:rPr>
        <w:t xml:space="preserve">, H., &amp; Ruhama, R. (2019). </w:t>
      </w:r>
      <w:proofErr w:type="spellStart"/>
      <w:r w:rsidRPr="0026799E">
        <w:rPr>
          <w:rFonts w:ascii="Times New Roman" w:hAnsi="Times New Roman" w:cs="Times New Roman"/>
          <w:sz w:val="20"/>
          <w:szCs w:val="20"/>
        </w:rPr>
        <w:t>Rancang</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bangun</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sistem</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informasi</w:t>
      </w:r>
      <w:proofErr w:type="spellEnd"/>
      <w:r w:rsidRPr="0026799E">
        <w:rPr>
          <w:rFonts w:ascii="Times New Roman" w:hAnsi="Times New Roman" w:cs="Times New Roman"/>
          <w:sz w:val="20"/>
          <w:szCs w:val="20"/>
        </w:rPr>
        <w:t xml:space="preserve"> </w:t>
      </w:r>
      <w:proofErr w:type="gramStart"/>
      <w:r w:rsidRPr="0026799E">
        <w:rPr>
          <w:rFonts w:ascii="Times New Roman" w:hAnsi="Times New Roman" w:cs="Times New Roman"/>
          <w:i/>
          <w:iCs/>
          <w:sz w:val="20"/>
          <w:szCs w:val="20"/>
        </w:rPr>
        <w:t xml:space="preserve">Website </w:t>
      </w:r>
      <w:r w:rsidRPr="0026799E">
        <w:rPr>
          <w:rFonts w:ascii="Times New Roman" w:hAnsi="Times New Roman" w:cs="Times New Roman"/>
          <w:sz w:val="20"/>
          <w:szCs w:val="20"/>
        </w:rPr>
        <w:t xml:space="preserve"> pada</w:t>
      </w:r>
      <w:proofErr w:type="gram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kantor</w:t>
      </w:r>
      <w:proofErr w:type="spellEnd"/>
      <w:r w:rsidRPr="0026799E">
        <w:rPr>
          <w:rFonts w:ascii="Times New Roman" w:hAnsi="Times New Roman" w:cs="Times New Roman"/>
          <w:sz w:val="20"/>
          <w:szCs w:val="20"/>
        </w:rPr>
        <w:t xml:space="preserve"> Desa </w:t>
      </w:r>
      <w:proofErr w:type="spellStart"/>
      <w:r w:rsidRPr="0026799E">
        <w:rPr>
          <w:rFonts w:ascii="Times New Roman" w:hAnsi="Times New Roman" w:cs="Times New Roman"/>
          <w:sz w:val="20"/>
          <w:szCs w:val="20"/>
        </w:rPr>
        <w:t>Minanga</w:t>
      </w:r>
      <w:proofErr w:type="spellEnd"/>
      <w:r w:rsidRPr="0026799E">
        <w:rPr>
          <w:rFonts w:ascii="Times New Roman" w:hAnsi="Times New Roman" w:cs="Times New Roman"/>
          <w:sz w:val="20"/>
          <w:szCs w:val="20"/>
        </w:rPr>
        <w:t xml:space="preserve"> Tallu </w:t>
      </w:r>
      <w:proofErr w:type="spellStart"/>
      <w:r w:rsidRPr="0026799E">
        <w:rPr>
          <w:rFonts w:ascii="Times New Roman" w:hAnsi="Times New Roman" w:cs="Times New Roman"/>
          <w:sz w:val="20"/>
          <w:szCs w:val="20"/>
        </w:rPr>
        <w:t>Kabupaten</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Luwu</w:t>
      </w:r>
      <w:proofErr w:type="spellEnd"/>
      <w:r w:rsidRPr="0026799E">
        <w:rPr>
          <w:rFonts w:ascii="Times New Roman" w:hAnsi="Times New Roman" w:cs="Times New Roman"/>
          <w:sz w:val="20"/>
          <w:szCs w:val="20"/>
        </w:rPr>
        <w:t xml:space="preserve"> Utara. Patria Artha Technological Journal, 3(2), 46–59. https://doi.org/10.33857/patj.v3i2.246</w:t>
      </w:r>
    </w:p>
    <w:p w14:paraId="7FADC633" w14:textId="77777777" w:rsidR="0026799E" w:rsidRPr="0026799E" w:rsidRDefault="0026799E" w:rsidP="0026799E">
      <w:pPr>
        <w:pStyle w:val="Bibliography"/>
        <w:spacing w:after="200" w:line="240" w:lineRule="auto"/>
        <w:rPr>
          <w:rFonts w:ascii="Times New Roman" w:hAnsi="Times New Roman" w:cs="Times New Roman"/>
          <w:sz w:val="20"/>
          <w:szCs w:val="20"/>
        </w:rPr>
      </w:pPr>
      <w:r w:rsidRPr="0026799E">
        <w:rPr>
          <w:rFonts w:ascii="Times New Roman" w:hAnsi="Times New Roman" w:cs="Times New Roman"/>
          <w:sz w:val="20"/>
          <w:szCs w:val="20"/>
        </w:rPr>
        <w:t>[6]</w:t>
      </w:r>
      <w:r w:rsidRPr="0026799E">
        <w:rPr>
          <w:rFonts w:ascii="Times New Roman" w:hAnsi="Times New Roman" w:cs="Times New Roman"/>
          <w:sz w:val="20"/>
          <w:szCs w:val="20"/>
        </w:rPr>
        <w:tab/>
        <w:t xml:space="preserve">Ibrahim, N., Irawan, J. D., &amp; </w:t>
      </w:r>
      <w:proofErr w:type="spellStart"/>
      <w:r w:rsidRPr="0026799E">
        <w:rPr>
          <w:rFonts w:ascii="Times New Roman" w:hAnsi="Times New Roman" w:cs="Times New Roman"/>
          <w:sz w:val="20"/>
          <w:szCs w:val="20"/>
        </w:rPr>
        <w:t>Auliasari</w:t>
      </w:r>
      <w:proofErr w:type="spellEnd"/>
      <w:r w:rsidRPr="0026799E">
        <w:rPr>
          <w:rFonts w:ascii="Times New Roman" w:hAnsi="Times New Roman" w:cs="Times New Roman"/>
          <w:sz w:val="20"/>
          <w:szCs w:val="20"/>
        </w:rPr>
        <w:t xml:space="preserve">, K. (2021). </w:t>
      </w:r>
      <w:proofErr w:type="spellStart"/>
      <w:r w:rsidRPr="0026799E">
        <w:rPr>
          <w:rFonts w:ascii="Times New Roman" w:hAnsi="Times New Roman" w:cs="Times New Roman"/>
          <w:sz w:val="20"/>
          <w:szCs w:val="20"/>
        </w:rPr>
        <w:t>Sistem</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pakar</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diagnosa</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penyakit</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ibu</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hamil</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dengan</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metode</w:t>
      </w:r>
      <w:proofErr w:type="spellEnd"/>
      <w:r w:rsidRPr="0026799E">
        <w:rPr>
          <w:rFonts w:ascii="Times New Roman" w:hAnsi="Times New Roman" w:cs="Times New Roman"/>
          <w:sz w:val="20"/>
          <w:szCs w:val="20"/>
        </w:rPr>
        <w:t xml:space="preserve"> backward chaining dan </w:t>
      </w:r>
      <w:proofErr w:type="spellStart"/>
      <w:r w:rsidRPr="0026799E">
        <w:rPr>
          <w:rFonts w:ascii="Times New Roman" w:hAnsi="Times New Roman" w:cs="Times New Roman"/>
          <w:sz w:val="20"/>
          <w:szCs w:val="20"/>
        </w:rPr>
        <w:t>metode</w:t>
      </w:r>
      <w:proofErr w:type="spellEnd"/>
      <w:r w:rsidRPr="0026799E">
        <w:rPr>
          <w:rFonts w:ascii="Times New Roman" w:hAnsi="Times New Roman" w:cs="Times New Roman"/>
          <w:sz w:val="20"/>
          <w:szCs w:val="20"/>
        </w:rPr>
        <w:t xml:space="preserve"> certainty factor. JATI (</w:t>
      </w:r>
      <w:proofErr w:type="spellStart"/>
      <w:r w:rsidRPr="0026799E">
        <w:rPr>
          <w:rFonts w:ascii="Times New Roman" w:hAnsi="Times New Roman" w:cs="Times New Roman"/>
          <w:sz w:val="20"/>
          <w:szCs w:val="20"/>
        </w:rPr>
        <w:t>Jurnal</w:t>
      </w:r>
      <w:proofErr w:type="spellEnd"/>
      <w:r w:rsidRPr="0026799E">
        <w:rPr>
          <w:rFonts w:ascii="Times New Roman" w:hAnsi="Times New Roman" w:cs="Times New Roman"/>
          <w:sz w:val="20"/>
          <w:szCs w:val="20"/>
        </w:rPr>
        <w:t xml:space="preserve"> </w:t>
      </w:r>
      <w:proofErr w:type="spellStart"/>
      <w:r w:rsidRPr="0026799E">
        <w:rPr>
          <w:rFonts w:ascii="Times New Roman" w:hAnsi="Times New Roman" w:cs="Times New Roman"/>
          <w:sz w:val="20"/>
          <w:szCs w:val="20"/>
        </w:rPr>
        <w:t>Mahasiswa</w:t>
      </w:r>
      <w:proofErr w:type="spellEnd"/>
      <w:r w:rsidRPr="0026799E">
        <w:rPr>
          <w:rFonts w:ascii="Times New Roman" w:hAnsi="Times New Roman" w:cs="Times New Roman"/>
          <w:sz w:val="20"/>
          <w:szCs w:val="20"/>
        </w:rPr>
        <w:t xml:space="preserve"> Teknik </w:t>
      </w:r>
      <w:proofErr w:type="spellStart"/>
      <w:r w:rsidRPr="0026799E">
        <w:rPr>
          <w:rFonts w:ascii="Times New Roman" w:hAnsi="Times New Roman" w:cs="Times New Roman"/>
          <w:sz w:val="20"/>
          <w:szCs w:val="20"/>
        </w:rPr>
        <w:t>Informatika</w:t>
      </w:r>
      <w:proofErr w:type="spellEnd"/>
      <w:r w:rsidRPr="0026799E">
        <w:rPr>
          <w:rFonts w:ascii="Times New Roman" w:hAnsi="Times New Roman" w:cs="Times New Roman"/>
          <w:sz w:val="20"/>
          <w:szCs w:val="20"/>
        </w:rPr>
        <w:t>),</w:t>
      </w:r>
    </w:p>
    <w:p w14:paraId="102CC9A0" w14:textId="489987B7" w:rsidR="00FE1DAD" w:rsidRPr="00CF430D" w:rsidRDefault="0026799E" w:rsidP="0026799E">
      <w:pPr>
        <w:spacing w:before="120" w:after="120" w:line="240" w:lineRule="auto"/>
        <w:jc w:val="both"/>
        <w:rPr>
          <w:rFonts w:ascii="Times New Roman" w:hAnsi="Times New Roman" w:cs="Times New Roman"/>
          <w:sz w:val="16"/>
          <w:szCs w:val="16"/>
          <w:lang w:val="en-US"/>
        </w:rPr>
      </w:pPr>
      <w:r w:rsidRPr="0026799E">
        <w:rPr>
          <w:rFonts w:ascii="Times New Roman" w:hAnsi="Times New Roman" w:cs="Times New Roman"/>
          <w:sz w:val="20"/>
          <w:szCs w:val="20"/>
          <w:lang w:val="en-ID"/>
        </w:rPr>
        <w:lastRenderedPageBreak/>
        <w:fldChar w:fldCharType="end"/>
      </w:r>
    </w:p>
    <w:sectPr w:rsidR="00FE1DAD" w:rsidRPr="00CF430D" w:rsidSect="00502C19">
      <w:headerReference w:type="even" r:id="rId15"/>
      <w:headerReference w:type="default" r:id="rId16"/>
      <w:footerReference w:type="even" r:id="rId17"/>
      <w:footerReference w:type="default" r:id="rId18"/>
      <w:headerReference w:type="first" r:id="rId19"/>
      <w:footerReference w:type="first" r:id="rId20"/>
      <w:pgSz w:w="11906" w:h="16838"/>
      <w:pgMar w:top="1702" w:right="1134" w:bottom="851" w:left="1701" w:header="454"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7F55" w14:textId="77777777" w:rsidR="009B1FEC" w:rsidRDefault="009B1FEC" w:rsidP="00F063DF">
      <w:pPr>
        <w:spacing w:after="0" w:line="240" w:lineRule="auto"/>
      </w:pPr>
      <w:r>
        <w:separator/>
      </w:r>
    </w:p>
  </w:endnote>
  <w:endnote w:type="continuationSeparator" w:id="0">
    <w:p w14:paraId="722FEC65" w14:textId="77777777" w:rsidR="009B1FEC" w:rsidRDefault="009B1FEC"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1E9A" w14:textId="77777777" w:rsidR="002C69DC" w:rsidRDefault="002C6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C837" w14:textId="6DCB8AAD" w:rsidR="00592E2E" w:rsidRDefault="003D455D" w:rsidP="00A35BB2">
    <w:pPr>
      <w:spacing w:after="0"/>
      <w:jc w:val="center"/>
      <w:rPr>
        <w:rFonts w:cstheme="minorHAnsi"/>
        <w:color w:val="000000" w:themeColor="text1"/>
        <w:sz w:val="18"/>
        <w:szCs w:val="18"/>
      </w:rPr>
    </w:pPr>
    <w:r>
      <w:rPr>
        <w:rFonts w:cstheme="minorHAnsi"/>
        <w:b/>
        <w:bCs/>
        <w:color w:val="000000" w:themeColor="text1"/>
        <w:sz w:val="18"/>
        <w:szCs w:val="18"/>
        <w:lang w:val="en-US"/>
      </w:rPr>
      <w:t xml:space="preserve">First </w:t>
    </w:r>
    <w:r w:rsidR="00592E2E">
      <w:rPr>
        <w:rFonts w:cstheme="minorHAnsi"/>
        <w:b/>
        <w:bCs/>
        <w:color w:val="000000" w:themeColor="text1"/>
        <w:sz w:val="18"/>
        <w:szCs w:val="18"/>
        <w:lang w:val="en-US"/>
      </w:rPr>
      <w:t>Author</w:t>
    </w:r>
    <w:r w:rsidR="00592E2E" w:rsidRPr="007B2BB7">
      <w:rPr>
        <w:rFonts w:cstheme="minorHAnsi"/>
        <w:color w:val="000000" w:themeColor="text1"/>
        <w:sz w:val="18"/>
        <w:szCs w:val="18"/>
        <w:lang w:val="en-US"/>
      </w:rPr>
      <w:t>, Copyright</w:t>
    </w:r>
    <w:r w:rsidR="00592E2E">
      <w:rPr>
        <w:rFonts w:cstheme="minorHAnsi"/>
        <w:color w:val="000000" w:themeColor="text1"/>
        <w:sz w:val="18"/>
        <w:szCs w:val="18"/>
        <w:lang w:val="en-US"/>
      </w:rPr>
      <w:t xml:space="preserve"> ©</w:t>
    </w:r>
    <w:r w:rsidR="00592E2E" w:rsidRPr="007B2BB7">
      <w:rPr>
        <w:rFonts w:cstheme="minorHAnsi"/>
        <w:color w:val="000000" w:themeColor="text1"/>
        <w:sz w:val="18"/>
        <w:szCs w:val="18"/>
        <w:lang w:val="en-US"/>
      </w:rPr>
      <w:t xml:space="preserve"> </w:t>
    </w:r>
    <w:r w:rsidR="00592E2E">
      <w:rPr>
        <w:rFonts w:cstheme="minorHAnsi"/>
        <w:color w:val="000000" w:themeColor="text1"/>
        <w:sz w:val="18"/>
        <w:szCs w:val="18"/>
        <w:lang w:val="en-US"/>
      </w:rPr>
      <w:t>202</w:t>
    </w:r>
    <w:r w:rsidR="00A35BB2">
      <w:rPr>
        <w:rFonts w:cstheme="minorHAnsi"/>
        <w:color w:val="000000" w:themeColor="text1"/>
        <w:sz w:val="18"/>
        <w:szCs w:val="18"/>
        <w:lang w:val="en-US"/>
      </w:rPr>
      <w:t>5</w:t>
    </w:r>
    <w:r w:rsidR="00592E2E" w:rsidRPr="007B2BB7">
      <w:rPr>
        <w:rFonts w:cstheme="minorHAnsi"/>
        <w:color w:val="000000" w:themeColor="text1"/>
        <w:sz w:val="18"/>
        <w:szCs w:val="18"/>
        <w:lang w:val="en-US"/>
      </w:rPr>
      <w:t>,</w:t>
    </w:r>
    <w:r w:rsidR="00592E2E">
      <w:rPr>
        <w:rFonts w:cstheme="minorHAnsi"/>
        <w:b/>
        <w:bCs/>
        <w:color w:val="000000" w:themeColor="text1"/>
        <w:sz w:val="18"/>
        <w:szCs w:val="18"/>
        <w:lang w:val="en-US"/>
      </w:rPr>
      <w:t xml:space="preserve"> </w:t>
    </w:r>
    <w:r w:rsidR="00A35BB2">
      <w:rPr>
        <w:lang w:val="en-US"/>
      </w:rPr>
      <w:t>MALINTA</w:t>
    </w:r>
    <w:r w:rsidR="00891D18" w:rsidRPr="00B07F69">
      <w:rPr>
        <w:rFonts w:cstheme="minorHAnsi"/>
        <w:sz w:val="18"/>
        <w:szCs w:val="18"/>
        <w:lang w:val="en-US"/>
      </w:rPr>
      <w:t>,</w:t>
    </w:r>
    <w:r w:rsidR="00592E2E">
      <w:rPr>
        <w:rFonts w:cstheme="minorHAnsi"/>
        <w:b/>
        <w:bCs/>
        <w:color w:val="000000" w:themeColor="text1"/>
        <w:sz w:val="18"/>
        <w:szCs w:val="18"/>
        <w:lang w:val="en-US"/>
      </w:rPr>
      <w:t xml:space="preserve"> </w:t>
    </w:r>
    <w:sdt>
      <w:sdtPr>
        <w:rPr>
          <w:rFonts w:cstheme="minorHAnsi"/>
          <w:color w:val="000000" w:themeColor="text1"/>
          <w:sz w:val="18"/>
          <w:szCs w:val="18"/>
        </w:rPr>
        <w:id w:val="-415252448"/>
        <w:docPartObj>
          <w:docPartGallery w:val="Page Numbers (Bottom of Page)"/>
          <w:docPartUnique/>
        </w:docPartObj>
      </w:sdtPr>
      <w:sdtContent>
        <w:r w:rsidR="00592E2E">
          <w:rPr>
            <w:rFonts w:cstheme="minorHAnsi"/>
            <w:color w:val="000000" w:themeColor="text1"/>
            <w:sz w:val="18"/>
            <w:szCs w:val="18"/>
          </w:rPr>
          <w:t xml:space="preserve">Page </w:t>
        </w:r>
        <w:r w:rsidR="00592E2E">
          <w:rPr>
            <w:rFonts w:cstheme="minorHAnsi"/>
            <w:color w:val="000000" w:themeColor="text1"/>
            <w:sz w:val="18"/>
            <w:szCs w:val="18"/>
          </w:rPr>
          <w:fldChar w:fldCharType="begin"/>
        </w:r>
        <w:r w:rsidR="00592E2E">
          <w:rPr>
            <w:rFonts w:cstheme="minorHAnsi"/>
            <w:color w:val="000000" w:themeColor="text1"/>
            <w:sz w:val="18"/>
            <w:szCs w:val="18"/>
          </w:rPr>
          <w:instrText xml:space="preserve"> PAGE   \* MERGEFORMAT </w:instrText>
        </w:r>
        <w:r w:rsidR="00592E2E">
          <w:rPr>
            <w:rFonts w:cstheme="minorHAnsi"/>
            <w:color w:val="000000" w:themeColor="text1"/>
            <w:sz w:val="18"/>
            <w:szCs w:val="18"/>
          </w:rPr>
          <w:fldChar w:fldCharType="separate"/>
        </w:r>
        <w:r w:rsidR="00592E2E">
          <w:rPr>
            <w:rFonts w:cstheme="minorHAnsi"/>
            <w:color w:val="000000" w:themeColor="text1"/>
            <w:sz w:val="18"/>
            <w:szCs w:val="18"/>
          </w:rPr>
          <w:t>174</w:t>
        </w:r>
        <w:r w:rsidR="00592E2E">
          <w:rPr>
            <w:rFonts w:cstheme="minorHAnsi"/>
            <w:noProof/>
            <w:color w:val="000000" w:themeColor="text1"/>
            <w:sz w:val="18"/>
            <w:szCs w:val="18"/>
          </w:rPr>
          <w:fldChar w:fldCharType="end"/>
        </w:r>
        <w:r w:rsidR="00592E2E">
          <w:rPr>
            <w:rFonts w:cstheme="minorHAnsi"/>
            <w:color w:val="000000" w:themeColor="text1"/>
            <w:sz w:val="18"/>
            <w:szCs w:val="18"/>
          </w:rPr>
          <w:t xml:space="preserve"> </w:t>
        </w:r>
      </w:sdtContent>
    </w:sdt>
  </w:p>
  <w:p w14:paraId="01023AEC" w14:textId="1B376496" w:rsidR="001B7DD2" w:rsidRPr="00592E2E" w:rsidRDefault="00592E2E" w:rsidP="00A35BB2">
    <w:pPr>
      <w:spacing w:after="0"/>
      <w:jc w:val="center"/>
      <w:rPr>
        <w:rFonts w:ascii="Cambria" w:hAnsi="Cambria" w:cstheme="majorHAnsi"/>
        <w:sz w:val="18"/>
        <w:szCs w:val="18"/>
        <w:lang w:val="en-US"/>
      </w:rPr>
    </w:pPr>
    <w:r>
      <w:rPr>
        <w:rFonts w:cstheme="minorHAnsi"/>
        <w:color w:val="000000" w:themeColor="text1"/>
        <w:sz w:val="18"/>
        <w:szCs w:val="18"/>
        <w:lang w:val="en-US"/>
      </w:rPr>
      <w:t xml:space="preserve">Submitted: </w:t>
    </w:r>
    <w:r w:rsidRPr="00317405">
      <w:rPr>
        <w:rFonts w:cstheme="minorHAnsi"/>
        <w:b/>
        <w:bCs/>
        <w:color w:val="000000" w:themeColor="text1"/>
        <w:sz w:val="18"/>
        <w:szCs w:val="18"/>
        <w:lang w:val="en-US"/>
      </w:rPr>
      <w:t>dd/mm/</w:t>
    </w:r>
    <w:proofErr w:type="spellStart"/>
    <w:r w:rsidRPr="00317405">
      <w:rPr>
        <w:rFonts w:cstheme="minorHAnsi"/>
        <w:b/>
        <w:bCs/>
        <w:color w:val="000000" w:themeColor="text1"/>
        <w:sz w:val="18"/>
        <w:szCs w:val="18"/>
        <w:lang w:val="en-US"/>
      </w:rPr>
      <w:t>yyyy</w:t>
    </w:r>
    <w:proofErr w:type="spellEnd"/>
    <w:r>
      <w:rPr>
        <w:rFonts w:cstheme="minorHAnsi"/>
        <w:color w:val="000000" w:themeColor="text1"/>
        <w:sz w:val="18"/>
        <w:szCs w:val="18"/>
        <w:lang w:val="en-US"/>
      </w:rPr>
      <w:t xml:space="preserve">; Accepted: </w:t>
    </w:r>
    <w:r w:rsidRPr="00317405">
      <w:rPr>
        <w:rFonts w:cstheme="minorHAnsi"/>
        <w:b/>
        <w:bCs/>
        <w:color w:val="000000" w:themeColor="text1"/>
        <w:sz w:val="18"/>
        <w:szCs w:val="18"/>
        <w:lang w:val="en-US"/>
      </w:rPr>
      <w:t>dd/mm/</w:t>
    </w:r>
    <w:proofErr w:type="spellStart"/>
    <w:r w:rsidRPr="00317405">
      <w:rPr>
        <w:rFonts w:cstheme="minorHAnsi"/>
        <w:b/>
        <w:bCs/>
        <w:color w:val="000000" w:themeColor="text1"/>
        <w:sz w:val="18"/>
        <w:szCs w:val="18"/>
        <w:lang w:val="en-US"/>
      </w:rPr>
      <w:t>yyyy</w:t>
    </w:r>
    <w:proofErr w:type="spellEnd"/>
    <w:r>
      <w:rPr>
        <w:rFonts w:cstheme="minorHAnsi"/>
        <w:color w:val="000000" w:themeColor="text1"/>
        <w:sz w:val="18"/>
        <w:szCs w:val="18"/>
        <w:lang w:val="en-US"/>
      </w:rPr>
      <w:t xml:space="preserve">; Published: </w:t>
    </w:r>
    <w:r w:rsidRPr="00317405">
      <w:rPr>
        <w:rFonts w:cstheme="minorHAnsi"/>
        <w:b/>
        <w:bCs/>
        <w:color w:val="000000" w:themeColor="text1"/>
        <w:sz w:val="18"/>
        <w:szCs w:val="18"/>
        <w:lang w:val="en-US"/>
      </w:rPr>
      <w:t>dd/mm/</w:t>
    </w:r>
    <w:proofErr w:type="spellStart"/>
    <w:r w:rsidRPr="00317405">
      <w:rPr>
        <w:rFonts w:cstheme="minorHAnsi"/>
        <w:b/>
        <w:bCs/>
        <w:color w:val="000000" w:themeColor="text1"/>
        <w:sz w:val="18"/>
        <w:szCs w:val="18"/>
        <w:lang w:val="en-US"/>
      </w:rPr>
      <w:t>yyyy</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3690" w14:textId="77777777" w:rsidR="002C69DC" w:rsidRDefault="002C6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51B1" w14:textId="77777777" w:rsidR="009B1FEC" w:rsidRDefault="009B1FEC" w:rsidP="00F063DF">
      <w:pPr>
        <w:spacing w:after="0" w:line="240" w:lineRule="auto"/>
      </w:pPr>
      <w:r>
        <w:separator/>
      </w:r>
    </w:p>
  </w:footnote>
  <w:footnote w:type="continuationSeparator" w:id="0">
    <w:p w14:paraId="68906E74" w14:textId="77777777" w:rsidR="009B1FEC" w:rsidRDefault="009B1FEC"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D266" w14:textId="77777777" w:rsidR="002C69DC" w:rsidRDefault="002C6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0267" w14:textId="62477BF3" w:rsidR="0041666A" w:rsidRDefault="000F7B43" w:rsidP="00075F69">
    <w:pPr>
      <w:pStyle w:val="Footer"/>
      <w:jc w:val="center"/>
      <w:rPr>
        <w:rFonts w:ascii="Cambria" w:hAnsi="Cambria" w:cs="Calibri"/>
        <w:sz w:val="28"/>
        <w:szCs w:val="28"/>
      </w:rPr>
    </w:pPr>
    <w:r w:rsidRPr="00C5741D">
      <w:rPr>
        <w:noProof/>
        <w:color w:val="2F5496" w:themeColor="accent1" w:themeShade="BF"/>
      </w:rPr>
      <w:drawing>
        <wp:anchor distT="0" distB="0" distL="114300" distR="114300" simplePos="0" relativeHeight="251658240" behindDoc="0" locked="0" layoutInCell="1" allowOverlap="1" wp14:anchorId="02E04211" wp14:editId="71210CCA">
          <wp:simplePos x="0" y="0"/>
          <wp:positionH relativeFrom="margin">
            <wp:posOffset>5088255</wp:posOffset>
          </wp:positionH>
          <wp:positionV relativeFrom="paragraph">
            <wp:posOffset>-91712</wp:posOffset>
          </wp:positionV>
          <wp:extent cx="812165" cy="739775"/>
          <wp:effectExtent l="0" t="0" r="698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3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66A" w:rsidRPr="00C5741D">
      <w:rPr>
        <w:rFonts w:ascii="Cambria" w:hAnsi="Cambria" w:cs="Calibri"/>
        <w:b/>
        <w:bCs/>
        <w:color w:val="2F5496" w:themeColor="accent1" w:themeShade="BF"/>
        <w:sz w:val="28"/>
        <w:szCs w:val="28"/>
      </w:rPr>
      <w:t>JURNAL</w:t>
    </w:r>
    <w:r w:rsidRPr="00C5741D">
      <w:rPr>
        <w:rFonts w:ascii="Cambria" w:hAnsi="Cambria" w:cs="Calibri"/>
        <w:b/>
        <w:bCs/>
        <w:color w:val="2F5496" w:themeColor="accent1" w:themeShade="BF"/>
        <w:sz w:val="28"/>
        <w:szCs w:val="28"/>
        <w:lang w:val="en-US"/>
      </w:rPr>
      <w:t xml:space="preserve"> MALINTA</w:t>
    </w:r>
  </w:p>
  <w:p w14:paraId="3FC9D4A7" w14:textId="6B6B1355" w:rsidR="0041666A" w:rsidRPr="000F7B43" w:rsidRDefault="0041666A" w:rsidP="00075F69">
    <w:pPr>
      <w:pStyle w:val="Footer"/>
      <w:tabs>
        <w:tab w:val="left" w:pos="3150"/>
      </w:tabs>
      <w:jc w:val="center"/>
      <w:rPr>
        <w:rFonts w:ascii="Cambria" w:hAnsi="Cambria" w:cs="Calibri Light"/>
        <w:b/>
        <w:bCs/>
        <w:sz w:val="18"/>
        <w:szCs w:val="18"/>
        <w:lang w:val="en-US"/>
      </w:rPr>
    </w:pPr>
    <w:r>
      <w:rPr>
        <w:rFonts w:ascii="Cambria" w:hAnsi="Cambria" w:cs="Calibri Light"/>
        <w:b/>
        <w:bCs/>
        <w:sz w:val="18"/>
        <w:szCs w:val="18"/>
      </w:rPr>
      <w:t xml:space="preserve">Volume </w:t>
    </w:r>
    <w:r w:rsidR="000F7B43">
      <w:rPr>
        <w:rFonts w:ascii="Cambria" w:hAnsi="Cambria" w:cs="Calibri Light"/>
        <w:b/>
        <w:bCs/>
        <w:sz w:val="18"/>
        <w:szCs w:val="18"/>
        <w:lang w:val="en-US"/>
      </w:rPr>
      <w:t>01</w:t>
    </w:r>
    <w:r>
      <w:rPr>
        <w:rFonts w:ascii="Cambria" w:hAnsi="Cambria" w:cs="Calibri Light"/>
        <w:b/>
        <w:bCs/>
        <w:sz w:val="18"/>
        <w:szCs w:val="18"/>
      </w:rPr>
      <w:t>, No</w:t>
    </w:r>
    <w:r w:rsidR="000F7B43">
      <w:rPr>
        <w:rFonts w:ascii="Cambria" w:hAnsi="Cambria" w:cs="Calibri Light"/>
        <w:b/>
        <w:bCs/>
        <w:sz w:val="18"/>
        <w:szCs w:val="18"/>
        <w:lang w:val="en-US"/>
      </w:rPr>
      <w:t>.1</w:t>
    </w:r>
    <w:r>
      <w:rPr>
        <w:rFonts w:ascii="Cambria" w:hAnsi="Cambria" w:cs="Calibri Light"/>
        <w:b/>
        <w:bCs/>
        <w:sz w:val="18"/>
        <w:szCs w:val="18"/>
      </w:rPr>
      <w:t>, 202</w:t>
    </w:r>
    <w:r w:rsidR="00002B52">
      <w:rPr>
        <w:rFonts w:ascii="Cambria" w:hAnsi="Cambria" w:cs="Calibri Light"/>
        <w:b/>
        <w:bCs/>
        <w:sz w:val="18"/>
        <w:szCs w:val="18"/>
        <w:lang w:val="en-US"/>
      </w:rPr>
      <w:t>5</w:t>
    </w:r>
    <w:r>
      <w:rPr>
        <w:rFonts w:ascii="Cambria" w:hAnsi="Cambria" w:cs="Calibri Light"/>
        <w:b/>
        <w:bCs/>
        <w:sz w:val="18"/>
        <w:szCs w:val="18"/>
      </w:rPr>
      <w:t>, Page</w:t>
    </w:r>
  </w:p>
  <w:p w14:paraId="3CEFDD17" w14:textId="05D19FF7" w:rsidR="0041666A" w:rsidRDefault="0041666A" w:rsidP="00075F69">
    <w:pPr>
      <w:pStyle w:val="Footer"/>
      <w:jc w:val="center"/>
      <w:rPr>
        <w:rFonts w:ascii="Cambria" w:hAnsi="Cambria" w:cs="Calibri Light"/>
        <w:sz w:val="18"/>
        <w:szCs w:val="18"/>
      </w:rPr>
    </w:pPr>
    <w:r>
      <w:rPr>
        <w:rFonts w:ascii="Cambria" w:hAnsi="Cambria" w:cs="Calibri Light"/>
        <w:sz w:val="18"/>
        <w:szCs w:val="18"/>
      </w:rPr>
      <w:t xml:space="preserve">ISSN </w:t>
    </w:r>
    <w:r w:rsidR="000F7B43">
      <w:rPr>
        <w:rFonts w:ascii="Cambria" w:hAnsi="Cambria" w:cs="Calibri Light"/>
        <w:sz w:val="18"/>
        <w:szCs w:val="18"/>
        <w:lang w:val="en-US"/>
      </w:rPr>
      <w:t>:</w:t>
    </w:r>
    <w:r>
      <w:rPr>
        <w:rFonts w:ascii="Cambria" w:hAnsi="Cambria" w:cs="Calibri Light"/>
        <w:sz w:val="18"/>
        <w:szCs w:val="18"/>
      </w:rPr>
      <w:t>(</w:t>
    </w:r>
    <w:r w:rsidR="000F7B43">
      <w:rPr>
        <w:rFonts w:ascii="Cambria" w:hAnsi="Cambria" w:cs="Calibri Light"/>
        <w:sz w:val="18"/>
        <w:szCs w:val="18"/>
        <w:lang w:val="en-US"/>
      </w:rPr>
      <w:t>Proses</w:t>
    </w:r>
    <w:r>
      <w:rPr>
        <w:rFonts w:ascii="Cambria" w:hAnsi="Cambria" w:cs="Calibri Light"/>
        <w:sz w:val="18"/>
        <w:szCs w:val="18"/>
      </w:rPr>
      <w:t xml:space="preserve">), </w:t>
    </w:r>
    <w:r w:rsidR="000F7B43">
      <w:rPr>
        <w:rFonts w:ascii="Cambria" w:hAnsi="Cambria" w:cs="Calibri Light"/>
        <w:sz w:val="18"/>
        <w:szCs w:val="18"/>
        <w:lang w:val="en-US"/>
      </w:rPr>
      <w:t>E-</w:t>
    </w:r>
    <w:r>
      <w:rPr>
        <w:rFonts w:ascii="Cambria" w:hAnsi="Cambria" w:cs="Calibri Light"/>
        <w:sz w:val="18"/>
        <w:szCs w:val="18"/>
      </w:rPr>
      <w:t xml:space="preserve">ISSN </w:t>
    </w:r>
    <w:r w:rsidR="000F7B43">
      <w:rPr>
        <w:rFonts w:ascii="Cambria" w:hAnsi="Cambria" w:cs="Calibri Light"/>
        <w:sz w:val="18"/>
        <w:szCs w:val="18"/>
        <w:lang w:val="en-US"/>
      </w:rPr>
      <w:t>:</w:t>
    </w:r>
    <w:r>
      <w:rPr>
        <w:rFonts w:ascii="Cambria" w:hAnsi="Cambria" w:cs="Calibri Light"/>
        <w:sz w:val="18"/>
        <w:szCs w:val="18"/>
      </w:rPr>
      <w:t>(</w:t>
    </w:r>
    <w:r w:rsidR="000F7B43">
      <w:rPr>
        <w:rFonts w:ascii="Cambria" w:hAnsi="Cambria" w:cs="Calibri Light"/>
        <w:sz w:val="18"/>
        <w:szCs w:val="18"/>
        <w:lang w:val="en-US"/>
      </w:rPr>
      <w:t>Proses</w:t>
    </w:r>
    <w:r>
      <w:rPr>
        <w:rFonts w:ascii="Cambria" w:hAnsi="Cambria" w:cs="Calibri Light"/>
        <w:sz w:val="18"/>
        <w:szCs w:val="18"/>
      </w:rPr>
      <w:t>)</w:t>
    </w:r>
  </w:p>
  <w:p w14:paraId="4DC2F111" w14:textId="333D9742" w:rsidR="001B7DD2" w:rsidRPr="00002B52" w:rsidRDefault="0041666A" w:rsidP="00075F69">
    <w:pPr>
      <w:pStyle w:val="Footer"/>
      <w:tabs>
        <w:tab w:val="left" w:pos="3973"/>
      </w:tabs>
      <w:jc w:val="center"/>
      <w:rPr>
        <w:rFonts w:ascii="Cambria" w:hAnsi="Cambria" w:cs="Times New Roman"/>
        <w:sz w:val="18"/>
        <w:szCs w:val="18"/>
      </w:rPr>
    </w:pPr>
    <w:r w:rsidRPr="004829EF">
      <w:rPr>
        <w:rFonts w:ascii="Cambria" w:hAnsi="Cambria" w:cs="Times New Roman"/>
        <w:sz w:val="18"/>
        <w:szCs w:val="18"/>
      </w:rPr>
      <w:t xml:space="preserve">Available Online at </w:t>
    </w:r>
    <w:r>
      <w:fldChar w:fldCharType="begin"/>
    </w:r>
    <w:r>
      <w:instrText>HYPERLINK "https://ejurnal.stmik-budidarma.ac.id/index.php/mib"</w:instrText>
    </w:r>
    <w:r>
      <w:fldChar w:fldCharType="separate"/>
    </w:r>
    <w:r w:rsidRPr="004829EF">
      <w:rPr>
        <w:rStyle w:val="Hyperlink"/>
        <w:rFonts w:ascii="Cambria" w:hAnsi="Cambria" w:cs="Times New Roman"/>
        <w:color w:val="auto"/>
        <w:sz w:val="18"/>
        <w:szCs w:val="18"/>
        <w:u w:val="none"/>
      </w:rPr>
      <w:t>https:</w:t>
    </w:r>
    <w:r>
      <w:fldChar w:fldCharType="end"/>
    </w:r>
    <w:r w:rsidR="002C69DC" w:rsidRPr="00002B52">
      <w:rPr>
        <w:rFonts w:ascii="Cambria" w:hAnsi="Cambria" w:cs="Times New Roman"/>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E47A" w14:textId="77777777" w:rsidR="002C69DC" w:rsidRDefault="002C6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15:restartNumberingAfterBreak="0">
    <w:nsid w:val="100E2983"/>
    <w:multiLevelType w:val="multilevel"/>
    <w:tmpl w:val="13063B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EE4583"/>
    <w:multiLevelType w:val="hybridMultilevel"/>
    <w:tmpl w:val="43465A56"/>
    <w:lvl w:ilvl="0" w:tplc="20362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B90137C"/>
    <w:multiLevelType w:val="hybridMultilevel"/>
    <w:tmpl w:val="55809400"/>
    <w:lvl w:ilvl="0" w:tplc="B2E811FE">
      <w:start w:val="3"/>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B6E51"/>
    <w:multiLevelType w:val="hybridMultilevel"/>
    <w:tmpl w:val="5BDEC094"/>
    <w:lvl w:ilvl="0" w:tplc="68AE7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F1347"/>
    <w:multiLevelType w:val="hybridMultilevel"/>
    <w:tmpl w:val="F5DEF71E"/>
    <w:lvl w:ilvl="0" w:tplc="71123718">
      <w:start w:val="1"/>
      <w:numFmt w:val="lowerLetter"/>
      <w:lvlText w:val="%1."/>
      <w:lvlJc w:val="left"/>
      <w:pPr>
        <w:ind w:left="371" w:hanging="360"/>
      </w:pPr>
      <w:rPr>
        <w:rFonts w:hint="default"/>
      </w:rPr>
    </w:lvl>
    <w:lvl w:ilvl="1" w:tplc="38090019" w:tentative="1">
      <w:start w:val="1"/>
      <w:numFmt w:val="lowerLetter"/>
      <w:lvlText w:val="%2."/>
      <w:lvlJc w:val="left"/>
      <w:pPr>
        <w:ind w:left="1091" w:hanging="360"/>
      </w:pPr>
    </w:lvl>
    <w:lvl w:ilvl="2" w:tplc="3809001B" w:tentative="1">
      <w:start w:val="1"/>
      <w:numFmt w:val="lowerRoman"/>
      <w:lvlText w:val="%3."/>
      <w:lvlJc w:val="right"/>
      <w:pPr>
        <w:ind w:left="1811" w:hanging="180"/>
      </w:pPr>
    </w:lvl>
    <w:lvl w:ilvl="3" w:tplc="3809000F" w:tentative="1">
      <w:start w:val="1"/>
      <w:numFmt w:val="decimal"/>
      <w:lvlText w:val="%4."/>
      <w:lvlJc w:val="left"/>
      <w:pPr>
        <w:ind w:left="2531" w:hanging="360"/>
      </w:pPr>
    </w:lvl>
    <w:lvl w:ilvl="4" w:tplc="38090019" w:tentative="1">
      <w:start w:val="1"/>
      <w:numFmt w:val="lowerLetter"/>
      <w:lvlText w:val="%5."/>
      <w:lvlJc w:val="left"/>
      <w:pPr>
        <w:ind w:left="3251" w:hanging="360"/>
      </w:pPr>
    </w:lvl>
    <w:lvl w:ilvl="5" w:tplc="3809001B" w:tentative="1">
      <w:start w:val="1"/>
      <w:numFmt w:val="lowerRoman"/>
      <w:lvlText w:val="%6."/>
      <w:lvlJc w:val="right"/>
      <w:pPr>
        <w:ind w:left="3971" w:hanging="180"/>
      </w:pPr>
    </w:lvl>
    <w:lvl w:ilvl="6" w:tplc="3809000F" w:tentative="1">
      <w:start w:val="1"/>
      <w:numFmt w:val="decimal"/>
      <w:lvlText w:val="%7."/>
      <w:lvlJc w:val="left"/>
      <w:pPr>
        <w:ind w:left="4691" w:hanging="360"/>
      </w:pPr>
    </w:lvl>
    <w:lvl w:ilvl="7" w:tplc="38090019" w:tentative="1">
      <w:start w:val="1"/>
      <w:numFmt w:val="lowerLetter"/>
      <w:lvlText w:val="%8."/>
      <w:lvlJc w:val="left"/>
      <w:pPr>
        <w:ind w:left="5411" w:hanging="360"/>
      </w:pPr>
    </w:lvl>
    <w:lvl w:ilvl="8" w:tplc="3809001B" w:tentative="1">
      <w:start w:val="1"/>
      <w:numFmt w:val="lowerRoman"/>
      <w:lvlText w:val="%9."/>
      <w:lvlJc w:val="right"/>
      <w:pPr>
        <w:ind w:left="6131" w:hanging="180"/>
      </w:pPr>
    </w:lvl>
  </w:abstractNum>
  <w:abstractNum w:abstractNumId="7"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AE66F1A"/>
    <w:multiLevelType w:val="hybridMultilevel"/>
    <w:tmpl w:val="A4086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E0ECB"/>
    <w:multiLevelType w:val="hybridMultilevel"/>
    <w:tmpl w:val="CB284C9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13" w15:restartNumberingAfterBreak="0">
    <w:nsid w:val="48CE37F9"/>
    <w:multiLevelType w:val="hybridMultilevel"/>
    <w:tmpl w:val="03F2C5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544F3376"/>
    <w:multiLevelType w:val="hybridMultilevel"/>
    <w:tmpl w:val="CB284C90"/>
    <w:lvl w:ilvl="0" w:tplc="04210019">
      <w:start w:val="1"/>
      <w:numFmt w:val="lowerLetter"/>
      <w:lvlText w:val="%1."/>
      <w:lvlJc w:val="left"/>
      <w:pPr>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D3470CE"/>
    <w:multiLevelType w:val="hybridMultilevel"/>
    <w:tmpl w:val="676CFB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2D96A4C"/>
    <w:multiLevelType w:val="hybridMultilevel"/>
    <w:tmpl w:val="80000262"/>
    <w:lvl w:ilvl="0" w:tplc="3D52F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9"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CF533D2"/>
    <w:multiLevelType w:val="hybridMultilevel"/>
    <w:tmpl w:val="5628B84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B357F17"/>
    <w:multiLevelType w:val="hybridMultilevel"/>
    <w:tmpl w:val="5628B846"/>
    <w:lvl w:ilvl="0" w:tplc="BB227C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924991686">
    <w:abstractNumId w:val="19"/>
  </w:num>
  <w:num w:numId="2" w16cid:durableId="76023256">
    <w:abstractNumId w:val="14"/>
  </w:num>
  <w:num w:numId="3" w16cid:durableId="1565794163">
    <w:abstractNumId w:val="0"/>
  </w:num>
  <w:num w:numId="4" w16cid:durableId="921448265">
    <w:abstractNumId w:val="18"/>
  </w:num>
  <w:num w:numId="5" w16cid:durableId="1456212157">
    <w:abstractNumId w:val="21"/>
  </w:num>
  <w:num w:numId="6" w16cid:durableId="1928616053">
    <w:abstractNumId w:val="12"/>
  </w:num>
  <w:num w:numId="7" w16cid:durableId="177813164">
    <w:abstractNumId w:val="11"/>
  </w:num>
  <w:num w:numId="8" w16cid:durableId="113332311">
    <w:abstractNumId w:val="8"/>
  </w:num>
  <w:num w:numId="9" w16cid:durableId="1613514253">
    <w:abstractNumId w:val="7"/>
  </w:num>
  <w:num w:numId="10" w16cid:durableId="1698966058">
    <w:abstractNumId w:val="3"/>
  </w:num>
  <w:num w:numId="11" w16cid:durableId="651911574">
    <w:abstractNumId w:val="1"/>
  </w:num>
  <w:num w:numId="12" w16cid:durableId="1127890614">
    <w:abstractNumId w:val="4"/>
  </w:num>
  <w:num w:numId="13" w16cid:durableId="1501383913">
    <w:abstractNumId w:val="9"/>
  </w:num>
  <w:num w:numId="14" w16cid:durableId="929578472">
    <w:abstractNumId w:val="17"/>
  </w:num>
  <w:num w:numId="15" w16cid:durableId="23675860">
    <w:abstractNumId w:val="22"/>
  </w:num>
  <w:num w:numId="16" w16cid:durableId="1196503189">
    <w:abstractNumId w:val="2"/>
  </w:num>
  <w:num w:numId="17" w16cid:durableId="765345029">
    <w:abstractNumId w:val="5"/>
  </w:num>
  <w:num w:numId="18" w16cid:durableId="1341469883">
    <w:abstractNumId w:val="20"/>
  </w:num>
  <w:num w:numId="19" w16cid:durableId="79105787">
    <w:abstractNumId w:val="15"/>
  </w:num>
  <w:num w:numId="20" w16cid:durableId="1105344702">
    <w:abstractNumId w:val="10"/>
  </w:num>
  <w:num w:numId="21" w16cid:durableId="1296567986">
    <w:abstractNumId w:val="13"/>
  </w:num>
  <w:num w:numId="22" w16cid:durableId="778647553">
    <w:abstractNumId w:val="16"/>
  </w:num>
  <w:num w:numId="23" w16cid:durableId="32586661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ul anisa">
    <w15:presenceInfo w15:providerId="Windows Live" w15:userId="549f239dac708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BB2"/>
    <w:rsid w:val="00000D46"/>
    <w:rsid w:val="00002B52"/>
    <w:rsid w:val="000046B6"/>
    <w:rsid w:val="000050EF"/>
    <w:rsid w:val="00010111"/>
    <w:rsid w:val="00011A34"/>
    <w:rsid w:val="00014011"/>
    <w:rsid w:val="00016000"/>
    <w:rsid w:val="0001758C"/>
    <w:rsid w:val="00021F3D"/>
    <w:rsid w:val="000239FE"/>
    <w:rsid w:val="0002417D"/>
    <w:rsid w:val="00025694"/>
    <w:rsid w:val="00030410"/>
    <w:rsid w:val="000311E1"/>
    <w:rsid w:val="00033967"/>
    <w:rsid w:val="00033DC3"/>
    <w:rsid w:val="000345E9"/>
    <w:rsid w:val="00036F32"/>
    <w:rsid w:val="0004205F"/>
    <w:rsid w:val="0004249E"/>
    <w:rsid w:val="000432A2"/>
    <w:rsid w:val="00043FB2"/>
    <w:rsid w:val="00044DB6"/>
    <w:rsid w:val="00046306"/>
    <w:rsid w:val="00047BCA"/>
    <w:rsid w:val="00050726"/>
    <w:rsid w:val="00054286"/>
    <w:rsid w:val="00055DA5"/>
    <w:rsid w:val="0005690C"/>
    <w:rsid w:val="00057950"/>
    <w:rsid w:val="00057A5C"/>
    <w:rsid w:val="00057A68"/>
    <w:rsid w:val="000600DD"/>
    <w:rsid w:val="00061397"/>
    <w:rsid w:val="00061694"/>
    <w:rsid w:val="000622F7"/>
    <w:rsid w:val="00062530"/>
    <w:rsid w:val="00062C6D"/>
    <w:rsid w:val="00063E93"/>
    <w:rsid w:val="0006760B"/>
    <w:rsid w:val="000708B9"/>
    <w:rsid w:val="00071841"/>
    <w:rsid w:val="00071E87"/>
    <w:rsid w:val="000741AC"/>
    <w:rsid w:val="000745BA"/>
    <w:rsid w:val="00074B40"/>
    <w:rsid w:val="00075553"/>
    <w:rsid w:val="000757BE"/>
    <w:rsid w:val="00075A38"/>
    <w:rsid w:val="00075F69"/>
    <w:rsid w:val="00082115"/>
    <w:rsid w:val="00084089"/>
    <w:rsid w:val="000843EF"/>
    <w:rsid w:val="000902F8"/>
    <w:rsid w:val="00090417"/>
    <w:rsid w:val="00090715"/>
    <w:rsid w:val="00091DD3"/>
    <w:rsid w:val="00092423"/>
    <w:rsid w:val="00094331"/>
    <w:rsid w:val="00094959"/>
    <w:rsid w:val="00096A12"/>
    <w:rsid w:val="00097E8D"/>
    <w:rsid w:val="000A69F5"/>
    <w:rsid w:val="000A727B"/>
    <w:rsid w:val="000B099C"/>
    <w:rsid w:val="000B0C19"/>
    <w:rsid w:val="000B1725"/>
    <w:rsid w:val="000B1AEA"/>
    <w:rsid w:val="000B482F"/>
    <w:rsid w:val="000B710D"/>
    <w:rsid w:val="000B7612"/>
    <w:rsid w:val="000C0358"/>
    <w:rsid w:val="000C1823"/>
    <w:rsid w:val="000C31F4"/>
    <w:rsid w:val="000C3BA8"/>
    <w:rsid w:val="000C427A"/>
    <w:rsid w:val="000C6C83"/>
    <w:rsid w:val="000C78A0"/>
    <w:rsid w:val="000D2FD2"/>
    <w:rsid w:val="000D6A72"/>
    <w:rsid w:val="000F019B"/>
    <w:rsid w:val="000F0B44"/>
    <w:rsid w:val="000F2DC0"/>
    <w:rsid w:val="000F3D88"/>
    <w:rsid w:val="000F60E3"/>
    <w:rsid w:val="000F6D8D"/>
    <w:rsid w:val="000F7586"/>
    <w:rsid w:val="000F75FB"/>
    <w:rsid w:val="000F7B43"/>
    <w:rsid w:val="001004E5"/>
    <w:rsid w:val="00101F8A"/>
    <w:rsid w:val="00102852"/>
    <w:rsid w:val="00102965"/>
    <w:rsid w:val="00103DBD"/>
    <w:rsid w:val="00104C16"/>
    <w:rsid w:val="0010584A"/>
    <w:rsid w:val="00106D06"/>
    <w:rsid w:val="00107067"/>
    <w:rsid w:val="00107846"/>
    <w:rsid w:val="00111E58"/>
    <w:rsid w:val="001169D8"/>
    <w:rsid w:val="00116B4E"/>
    <w:rsid w:val="00125AC4"/>
    <w:rsid w:val="00125F89"/>
    <w:rsid w:val="00127EB0"/>
    <w:rsid w:val="00131395"/>
    <w:rsid w:val="001328A6"/>
    <w:rsid w:val="00132E17"/>
    <w:rsid w:val="00132F0D"/>
    <w:rsid w:val="001346DA"/>
    <w:rsid w:val="00135FC8"/>
    <w:rsid w:val="001361C1"/>
    <w:rsid w:val="00136FC9"/>
    <w:rsid w:val="00137148"/>
    <w:rsid w:val="001406E0"/>
    <w:rsid w:val="00140B86"/>
    <w:rsid w:val="00140C33"/>
    <w:rsid w:val="00141DA0"/>
    <w:rsid w:val="00145877"/>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E4C"/>
    <w:rsid w:val="001745A2"/>
    <w:rsid w:val="00174BA0"/>
    <w:rsid w:val="00176D0D"/>
    <w:rsid w:val="00176E5B"/>
    <w:rsid w:val="0017734E"/>
    <w:rsid w:val="00181697"/>
    <w:rsid w:val="00181BF6"/>
    <w:rsid w:val="00187D7E"/>
    <w:rsid w:val="00190390"/>
    <w:rsid w:val="001926E5"/>
    <w:rsid w:val="001933EC"/>
    <w:rsid w:val="001946DD"/>
    <w:rsid w:val="00195264"/>
    <w:rsid w:val="00196103"/>
    <w:rsid w:val="001A0F7B"/>
    <w:rsid w:val="001A1031"/>
    <w:rsid w:val="001A2E61"/>
    <w:rsid w:val="001A2E66"/>
    <w:rsid w:val="001A3006"/>
    <w:rsid w:val="001A318F"/>
    <w:rsid w:val="001A4B13"/>
    <w:rsid w:val="001A56EA"/>
    <w:rsid w:val="001B0901"/>
    <w:rsid w:val="001B15F6"/>
    <w:rsid w:val="001B3F2E"/>
    <w:rsid w:val="001B6EFF"/>
    <w:rsid w:val="001B7884"/>
    <w:rsid w:val="001B7DD2"/>
    <w:rsid w:val="001C1B27"/>
    <w:rsid w:val="001C3382"/>
    <w:rsid w:val="001C3AE5"/>
    <w:rsid w:val="001C61FA"/>
    <w:rsid w:val="001D0C89"/>
    <w:rsid w:val="001D13C1"/>
    <w:rsid w:val="001D28FD"/>
    <w:rsid w:val="001D5E8E"/>
    <w:rsid w:val="001E0C60"/>
    <w:rsid w:val="001E1769"/>
    <w:rsid w:val="001E1E0C"/>
    <w:rsid w:val="001E2444"/>
    <w:rsid w:val="001E2965"/>
    <w:rsid w:val="001E4C79"/>
    <w:rsid w:val="001E4F09"/>
    <w:rsid w:val="001E5EFC"/>
    <w:rsid w:val="001E76E2"/>
    <w:rsid w:val="001F1624"/>
    <w:rsid w:val="001F720A"/>
    <w:rsid w:val="0020099B"/>
    <w:rsid w:val="00200B42"/>
    <w:rsid w:val="0020796C"/>
    <w:rsid w:val="00207F5B"/>
    <w:rsid w:val="002116C4"/>
    <w:rsid w:val="0021176D"/>
    <w:rsid w:val="002134BF"/>
    <w:rsid w:val="002145D3"/>
    <w:rsid w:val="00214750"/>
    <w:rsid w:val="00214CCB"/>
    <w:rsid w:val="00216A31"/>
    <w:rsid w:val="00217348"/>
    <w:rsid w:val="00225A8E"/>
    <w:rsid w:val="00226C5E"/>
    <w:rsid w:val="00227DC3"/>
    <w:rsid w:val="00231DE1"/>
    <w:rsid w:val="00232321"/>
    <w:rsid w:val="0023666D"/>
    <w:rsid w:val="00236F83"/>
    <w:rsid w:val="002371F5"/>
    <w:rsid w:val="002406D4"/>
    <w:rsid w:val="002416A6"/>
    <w:rsid w:val="002417CD"/>
    <w:rsid w:val="00241C47"/>
    <w:rsid w:val="00243284"/>
    <w:rsid w:val="002438FC"/>
    <w:rsid w:val="00243BD6"/>
    <w:rsid w:val="00246071"/>
    <w:rsid w:val="00247E46"/>
    <w:rsid w:val="0025293F"/>
    <w:rsid w:val="00253FCF"/>
    <w:rsid w:val="00254D8A"/>
    <w:rsid w:val="0025560C"/>
    <w:rsid w:val="002568DC"/>
    <w:rsid w:val="00256DA2"/>
    <w:rsid w:val="00262E4C"/>
    <w:rsid w:val="002630E2"/>
    <w:rsid w:val="00263BEA"/>
    <w:rsid w:val="00264B89"/>
    <w:rsid w:val="00266667"/>
    <w:rsid w:val="0026799E"/>
    <w:rsid w:val="00270BE4"/>
    <w:rsid w:val="00274C52"/>
    <w:rsid w:val="00286FE7"/>
    <w:rsid w:val="00287D59"/>
    <w:rsid w:val="00290BD7"/>
    <w:rsid w:val="002910FB"/>
    <w:rsid w:val="00292F09"/>
    <w:rsid w:val="00295446"/>
    <w:rsid w:val="00295BCD"/>
    <w:rsid w:val="0029604F"/>
    <w:rsid w:val="00296261"/>
    <w:rsid w:val="00297525"/>
    <w:rsid w:val="002A0785"/>
    <w:rsid w:val="002A170D"/>
    <w:rsid w:val="002A2199"/>
    <w:rsid w:val="002A292F"/>
    <w:rsid w:val="002A2E33"/>
    <w:rsid w:val="002A4CB3"/>
    <w:rsid w:val="002A5795"/>
    <w:rsid w:val="002A70EB"/>
    <w:rsid w:val="002B09B5"/>
    <w:rsid w:val="002B1731"/>
    <w:rsid w:val="002B17A1"/>
    <w:rsid w:val="002B1E8F"/>
    <w:rsid w:val="002B3425"/>
    <w:rsid w:val="002B47A0"/>
    <w:rsid w:val="002B50E7"/>
    <w:rsid w:val="002B52A5"/>
    <w:rsid w:val="002B5CC2"/>
    <w:rsid w:val="002C07C8"/>
    <w:rsid w:val="002C0EC4"/>
    <w:rsid w:val="002C1CA3"/>
    <w:rsid w:val="002C23FD"/>
    <w:rsid w:val="002C4B64"/>
    <w:rsid w:val="002C4E40"/>
    <w:rsid w:val="002C51CB"/>
    <w:rsid w:val="002C69DC"/>
    <w:rsid w:val="002C7DD8"/>
    <w:rsid w:val="002D14AC"/>
    <w:rsid w:val="002D2A46"/>
    <w:rsid w:val="002D4D1A"/>
    <w:rsid w:val="002D5470"/>
    <w:rsid w:val="002D61CB"/>
    <w:rsid w:val="002E498F"/>
    <w:rsid w:val="002E581D"/>
    <w:rsid w:val="002E7117"/>
    <w:rsid w:val="002E7142"/>
    <w:rsid w:val="002F07C9"/>
    <w:rsid w:val="002F13E7"/>
    <w:rsid w:val="002F1FC1"/>
    <w:rsid w:val="002F5030"/>
    <w:rsid w:val="002F5A51"/>
    <w:rsid w:val="002F634E"/>
    <w:rsid w:val="003008CA"/>
    <w:rsid w:val="0031091F"/>
    <w:rsid w:val="00313F4B"/>
    <w:rsid w:val="00324190"/>
    <w:rsid w:val="00324823"/>
    <w:rsid w:val="00325F05"/>
    <w:rsid w:val="0032669E"/>
    <w:rsid w:val="003307E0"/>
    <w:rsid w:val="0033124B"/>
    <w:rsid w:val="00333312"/>
    <w:rsid w:val="00333D48"/>
    <w:rsid w:val="00334085"/>
    <w:rsid w:val="00335645"/>
    <w:rsid w:val="00336743"/>
    <w:rsid w:val="00336C3A"/>
    <w:rsid w:val="00340716"/>
    <w:rsid w:val="003425E5"/>
    <w:rsid w:val="0034729A"/>
    <w:rsid w:val="00352CB4"/>
    <w:rsid w:val="0035309E"/>
    <w:rsid w:val="00353B27"/>
    <w:rsid w:val="003543F6"/>
    <w:rsid w:val="0035616C"/>
    <w:rsid w:val="003561A4"/>
    <w:rsid w:val="00356F87"/>
    <w:rsid w:val="003659A0"/>
    <w:rsid w:val="003673F5"/>
    <w:rsid w:val="0036760C"/>
    <w:rsid w:val="00371605"/>
    <w:rsid w:val="0037250B"/>
    <w:rsid w:val="00372540"/>
    <w:rsid w:val="00372DF7"/>
    <w:rsid w:val="0037352D"/>
    <w:rsid w:val="00374F15"/>
    <w:rsid w:val="003758A6"/>
    <w:rsid w:val="003773F8"/>
    <w:rsid w:val="00377F53"/>
    <w:rsid w:val="00381265"/>
    <w:rsid w:val="003820FD"/>
    <w:rsid w:val="00382A18"/>
    <w:rsid w:val="00382A79"/>
    <w:rsid w:val="00382C4E"/>
    <w:rsid w:val="003830C7"/>
    <w:rsid w:val="00383E60"/>
    <w:rsid w:val="0039061F"/>
    <w:rsid w:val="00390643"/>
    <w:rsid w:val="00391873"/>
    <w:rsid w:val="0039273A"/>
    <w:rsid w:val="0039319E"/>
    <w:rsid w:val="003932E0"/>
    <w:rsid w:val="00394BD9"/>
    <w:rsid w:val="00397239"/>
    <w:rsid w:val="00397E28"/>
    <w:rsid w:val="003A13EB"/>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455D"/>
    <w:rsid w:val="003D5149"/>
    <w:rsid w:val="003D671A"/>
    <w:rsid w:val="003D78D6"/>
    <w:rsid w:val="003E1926"/>
    <w:rsid w:val="003E1F09"/>
    <w:rsid w:val="003E3662"/>
    <w:rsid w:val="003E3724"/>
    <w:rsid w:val="003E3E16"/>
    <w:rsid w:val="003E3E34"/>
    <w:rsid w:val="003E4CD7"/>
    <w:rsid w:val="003E65E7"/>
    <w:rsid w:val="003F34C1"/>
    <w:rsid w:val="003F3F02"/>
    <w:rsid w:val="003F3F1B"/>
    <w:rsid w:val="003F6329"/>
    <w:rsid w:val="003F7425"/>
    <w:rsid w:val="003F788B"/>
    <w:rsid w:val="00400910"/>
    <w:rsid w:val="004012DA"/>
    <w:rsid w:val="004035BB"/>
    <w:rsid w:val="00410719"/>
    <w:rsid w:val="00414CA0"/>
    <w:rsid w:val="00414EF0"/>
    <w:rsid w:val="0041666A"/>
    <w:rsid w:val="00417394"/>
    <w:rsid w:val="004204B6"/>
    <w:rsid w:val="0042144E"/>
    <w:rsid w:val="00421785"/>
    <w:rsid w:val="00424FE6"/>
    <w:rsid w:val="00426E81"/>
    <w:rsid w:val="004274FB"/>
    <w:rsid w:val="00427DC6"/>
    <w:rsid w:val="00431338"/>
    <w:rsid w:val="00433574"/>
    <w:rsid w:val="00435196"/>
    <w:rsid w:val="004356AA"/>
    <w:rsid w:val="004363D8"/>
    <w:rsid w:val="00436F05"/>
    <w:rsid w:val="004378EB"/>
    <w:rsid w:val="004436F4"/>
    <w:rsid w:val="00443F4C"/>
    <w:rsid w:val="00444AA6"/>
    <w:rsid w:val="00445959"/>
    <w:rsid w:val="00447D67"/>
    <w:rsid w:val="0045033A"/>
    <w:rsid w:val="00450EA3"/>
    <w:rsid w:val="00452786"/>
    <w:rsid w:val="004528F8"/>
    <w:rsid w:val="004540FD"/>
    <w:rsid w:val="00454519"/>
    <w:rsid w:val="00457C61"/>
    <w:rsid w:val="00461A7A"/>
    <w:rsid w:val="00462567"/>
    <w:rsid w:val="00464F8C"/>
    <w:rsid w:val="0046700A"/>
    <w:rsid w:val="00467D6D"/>
    <w:rsid w:val="00472353"/>
    <w:rsid w:val="0047328F"/>
    <w:rsid w:val="004807B9"/>
    <w:rsid w:val="00490DA5"/>
    <w:rsid w:val="004911B9"/>
    <w:rsid w:val="00491636"/>
    <w:rsid w:val="00492D3C"/>
    <w:rsid w:val="004954D3"/>
    <w:rsid w:val="004A2BD0"/>
    <w:rsid w:val="004A3177"/>
    <w:rsid w:val="004A5503"/>
    <w:rsid w:val="004A58D4"/>
    <w:rsid w:val="004A6950"/>
    <w:rsid w:val="004B26DA"/>
    <w:rsid w:val="004B41A3"/>
    <w:rsid w:val="004B4E31"/>
    <w:rsid w:val="004B6B0B"/>
    <w:rsid w:val="004B735F"/>
    <w:rsid w:val="004C020A"/>
    <w:rsid w:val="004C04CA"/>
    <w:rsid w:val="004C0F6A"/>
    <w:rsid w:val="004C1BD4"/>
    <w:rsid w:val="004C3849"/>
    <w:rsid w:val="004C3AF7"/>
    <w:rsid w:val="004C521B"/>
    <w:rsid w:val="004C5ABA"/>
    <w:rsid w:val="004D23C0"/>
    <w:rsid w:val="004D5ED8"/>
    <w:rsid w:val="004D7313"/>
    <w:rsid w:val="004D7D8E"/>
    <w:rsid w:val="004D7F36"/>
    <w:rsid w:val="004E0EE1"/>
    <w:rsid w:val="004E289D"/>
    <w:rsid w:val="004E2E6A"/>
    <w:rsid w:val="004E4F01"/>
    <w:rsid w:val="004E609A"/>
    <w:rsid w:val="004F132C"/>
    <w:rsid w:val="004F14E4"/>
    <w:rsid w:val="004F3422"/>
    <w:rsid w:val="004F4DD6"/>
    <w:rsid w:val="004F616B"/>
    <w:rsid w:val="00500537"/>
    <w:rsid w:val="00502C19"/>
    <w:rsid w:val="0050312A"/>
    <w:rsid w:val="005072F9"/>
    <w:rsid w:val="00507C39"/>
    <w:rsid w:val="005100ED"/>
    <w:rsid w:val="005117BF"/>
    <w:rsid w:val="00511848"/>
    <w:rsid w:val="0051249C"/>
    <w:rsid w:val="00513AC3"/>
    <w:rsid w:val="00514F1A"/>
    <w:rsid w:val="00516C91"/>
    <w:rsid w:val="00516FED"/>
    <w:rsid w:val="00521F6C"/>
    <w:rsid w:val="005239D5"/>
    <w:rsid w:val="00526EAC"/>
    <w:rsid w:val="00530A93"/>
    <w:rsid w:val="005311F2"/>
    <w:rsid w:val="0053266C"/>
    <w:rsid w:val="00532778"/>
    <w:rsid w:val="005341D2"/>
    <w:rsid w:val="00534AB1"/>
    <w:rsid w:val="00534C71"/>
    <w:rsid w:val="00535587"/>
    <w:rsid w:val="0053641C"/>
    <w:rsid w:val="005370C7"/>
    <w:rsid w:val="00541F94"/>
    <w:rsid w:val="00545A42"/>
    <w:rsid w:val="00545DC1"/>
    <w:rsid w:val="00547996"/>
    <w:rsid w:val="00551440"/>
    <w:rsid w:val="00551CA1"/>
    <w:rsid w:val="0055214E"/>
    <w:rsid w:val="00553F07"/>
    <w:rsid w:val="00554375"/>
    <w:rsid w:val="00554669"/>
    <w:rsid w:val="005562FB"/>
    <w:rsid w:val="005572E4"/>
    <w:rsid w:val="005579A6"/>
    <w:rsid w:val="00560BA4"/>
    <w:rsid w:val="00560D57"/>
    <w:rsid w:val="005622DB"/>
    <w:rsid w:val="00566C0E"/>
    <w:rsid w:val="00570307"/>
    <w:rsid w:val="0057116A"/>
    <w:rsid w:val="005716F1"/>
    <w:rsid w:val="005740CC"/>
    <w:rsid w:val="00577009"/>
    <w:rsid w:val="00580D6E"/>
    <w:rsid w:val="0058276F"/>
    <w:rsid w:val="0058356B"/>
    <w:rsid w:val="00584695"/>
    <w:rsid w:val="005875AC"/>
    <w:rsid w:val="00590DE5"/>
    <w:rsid w:val="005928AE"/>
    <w:rsid w:val="00592E2E"/>
    <w:rsid w:val="0059556B"/>
    <w:rsid w:val="005978AA"/>
    <w:rsid w:val="005A4BB8"/>
    <w:rsid w:val="005A63FB"/>
    <w:rsid w:val="005B0ACF"/>
    <w:rsid w:val="005B1F15"/>
    <w:rsid w:val="005B2872"/>
    <w:rsid w:val="005B3B2A"/>
    <w:rsid w:val="005B40F5"/>
    <w:rsid w:val="005B6317"/>
    <w:rsid w:val="005B70E1"/>
    <w:rsid w:val="005C33A6"/>
    <w:rsid w:val="005C42F2"/>
    <w:rsid w:val="005C5116"/>
    <w:rsid w:val="005C62EB"/>
    <w:rsid w:val="005C741C"/>
    <w:rsid w:val="005C7CEB"/>
    <w:rsid w:val="005D05B0"/>
    <w:rsid w:val="005D061B"/>
    <w:rsid w:val="005D0650"/>
    <w:rsid w:val="005D148D"/>
    <w:rsid w:val="005D230D"/>
    <w:rsid w:val="005D2395"/>
    <w:rsid w:val="005D3D97"/>
    <w:rsid w:val="005D4A6D"/>
    <w:rsid w:val="005D6DCA"/>
    <w:rsid w:val="005D7951"/>
    <w:rsid w:val="005E41CB"/>
    <w:rsid w:val="005E4283"/>
    <w:rsid w:val="005E46B0"/>
    <w:rsid w:val="005E4A13"/>
    <w:rsid w:val="005E53E1"/>
    <w:rsid w:val="005E659E"/>
    <w:rsid w:val="005F1695"/>
    <w:rsid w:val="005F1E9F"/>
    <w:rsid w:val="005F4638"/>
    <w:rsid w:val="005F6299"/>
    <w:rsid w:val="005F6753"/>
    <w:rsid w:val="005F6CC9"/>
    <w:rsid w:val="006017B5"/>
    <w:rsid w:val="00603E87"/>
    <w:rsid w:val="006043FC"/>
    <w:rsid w:val="00604CF6"/>
    <w:rsid w:val="006067F0"/>
    <w:rsid w:val="006078EB"/>
    <w:rsid w:val="00607F95"/>
    <w:rsid w:val="00610BA6"/>
    <w:rsid w:val="00610BA8"/>
    <w:rsid w:val="0061186F"/>
    <w:rsid w:val="006122E5"/>
    <w:rsid w:val="006124CA"/>
    <w:rsid w:val="006143B0"/>
    <w:rsid w:val="00614E09"/>
    <w:rsid w:val="0061586B"/>
    <w:rsid w:val="00615EF1"/>
    <w:rsid w:val="00620A5A"/>
    <w:rsid w:val="0062174F"/>
    <w:rsid w:val="00621BA5"/>
    <w:rsid w:val="006240D1"/>
    <w:rsid w:val="006272A0"/>
    <w:rsid w:val="00627E14"/>
    <w:rsid w:val="00630435"/>
    <w:rsid w:val="006330E6"/>
    <w:rsid w:val="00640AE5"/>
    <w:rsid w:val="00641DD2"/>
    <w:rsid w:val="00643357"/>
    <w:rsid w:val="0064643A"/>
    <w:rsid w:val="00647C83"/>
    <w:rsid w:val="00647D2D"/>
    <w:rsid w:val="00650343"/>
    <w:rsid w:val="00660D03"/>
    <w:rsid w:val="00664BAD"/>
    <w:rsid w:val="00665882"/>
    <w:rsid w:val="00665C33"/>
    <w:rsid w:val="00666650"/>
    <w:rsid w:val="006674A3"/>
    <w:rsid w:val="00671763"/>
    <w:rsid w:val="006732AB"/>
    <w:rsid w:val="006759FD"/>
    <w:rsid w:val="00676621"/>
    <w:rsid w:val="006768AF"/>
    <w:rsid w:val="00676A80"/>
    <w:rsid w:val="00677CA4"/>
    <w:rsid w:val="006829DD"/>
    <w:rsid w:val="00682B06"/>
    <w:rsid w:val="006871A1"/>
    <w:rsid w:val="006872FB"/>
    <w:rsid w:val="00687F46"/>
    <w:rsid w:val="0069014D"/>
    <w:rsid w:val="0069171D"/>
    <w:rsid w:val="00692623"/>
    <w:rsid w:val="00693402"/>
    <w:rsid w:val="00694E73"/>
    <w:rsid w:val="006A4AFD"/>
    <w:rsid w:val="006A5FAB"/>
    <w:rsid w:val="006B0D2D"/>
    <w:rsid w:val="006B366C"/>
    <w:rsid w:val="006B43E8"/>
    <w:rsid w:val="006B4822"/>
    <w:rsid w:val="006B6079"/>
    <w:rsid w:val="006B7965"/>
    <w:rsid w:val="006B79D3"/>
    <w:rsid w:val="006C0476"/>
    <w:rsid w:val="006C0A31"/>
    <w:rsid w:val="006C1E99"/>
    <w:rsid w:val="006C2376"/>
    <w:rsid w:val="006C3732"/>
    <w:rsid w:val="006C50AC"/>
    <w:rsid w:val="006D1A60"/>
    <w:rsid w:val="006D2A2A"/>
    <w:rsid w:val="006D2DFB"/>
    <w:rsid w:val="006D33A1"/>
    <w:rsid w:val="006D668B"/>
    <w:rsid w:val="006D72AB"/>
    <w:rsid w:val="006E1705"/>
    <w:rsid w:val="006E23CA"/>
    <w:rsid w:val="006E2E21"/>
    <w:rsid w:val="006E3B12"/>
    <w:rsid w:val="006F052A"/>
    <w:rsid w:val="006F1739"/>
    <w:rsid w:val="006F29AE"/>
    <w:rsid w:val="006F2DE9"/>
    <w:rsid w:val="006F4E01"/>
    <w:rsid w:val="006F504B"/>
    <w:rsid w:val="006F5DC0"/>
    <w:rsid w:val="006F64E0"/>
    <w:rsid w:val="006F68D6"/>
    <w:rsid w:val="00700EA0"/>
    <w:rsid w:val="00701E3E"/>
    <w:rsid w:val="00702513"/>
    <w:rsid w:val="00702CA5"/>
    <w:rsid w:val="007031A1"/>
    <w:rsid w:val="00704392"/>
    <w:rsid w:val="007047DD"/>
    <w:rsid w:val="00704B50"/>
    <w:rsid w:val="00705BF8"/>
    <w:rsid w:val="00707139"/>
    <w:rsid w:val="00707C20"/>
    <w:rsid w:val="007124AA"/>
    <w:rsid w:val="00712662"/>
    <w:rsid w:val="00713698"/>
    <w:rsid w:val="00715102"/>
    <w:rsid w:val="007153F0"/>
    <w:rsid w:val="00726E7B"/>
    <w:rsid w:val="007275D0"/>
    <w:rsid w:val="007332FE"/>
    <w:rsid w:val="00742C93"/>
    <w:rsid w:val="00744501"/>
    <w:rsid w:val="00745350"/>
    <w:rsid w:val="007457B5"/>
    <w:rsid w:val="00745DE0"/>
    <w:rsid w:val="007476FB"/>
    <w:rsid w:val="00752A80"/>
    <w:rsid w:val="007569F1"/>
    <w:rsid w:val="00757124"/>
    <w:rsid w:val="00757CA4"/>
    <w:rsid w:val="00757E33"/>
    <w:rsid w:val="0076120E"/>
    <w:rsid w:val="007615FF"/>
    <w:rsid w:val="00763070"/>
    <w:rsid w:val="007653D3"/>
    <w:rsid w:val="00765C90"/>
    <w:rsid w:val="00766C14"/>
    <w:rsid w:val="00772452"/>
    <w:rsid w:val="0077473D"/>
    <w:rsid w:val="00776073"/>
    <w:rsid w:val="00776ABB"/>
    <w:rsid w:val="007803E4"/>
    <w:rsid w:val="00780831"/>
    <w:rsid w:val="00780A64"/>
    <w:rsid w:val="00780B6A"/>
    <w:rsid w:val="00782C02"/>
    <w:rsid w:val="00783AF4"/>
    <w:rsid w:val="00783C07"/>
    <w:rsid w:val="00785F86"/>
    <w:rsid w:val="00786E3B"/>
    <w:rsid w:val="00790A79"/>
    <w:rsid w:val="00792134"/>
    <w:rsid w:val="007932AC"/>
    <w:rsid w:val="00796673"/>
    <w:rsid w:val="00797672"/>
    <w:rsid w:val="007A00E5"/>
    <w:rsid w:val="007A0771"/>
    <w:rsid w:val="007A1358"/>
    <w:rsid w:val="007A4C3A"/>
    <w:rsid w:val="007A4D56"/>
    <w:rsid w:val="007A502E"/>
    <w:rsid w:val="007A564D"/>
    <w:rsid w:val="007A5BB7"/>
    <w:rsid w:val="007A679C"/>
    <w:rsid w:val="007A6980"/>
    <w:rsid w:val="007A6A4A"/>
    <w:rsid w:val="007A71FD"/>
    <w:rsid w:val="007A7855"/>
    <w:rsid w:val="007B07B9"/>
    <w:rsid w:val="007B1CDC"/>
    <w:rsid w:val="007B3BC7"/>
    <w:rsid w:val="007B66F0"/>
    <w:rsid w:val="007C0233"/>
    <w:rsid w:val="007C0838"/>
    <w:rsid w:val="007C23DF"/>
    <w:rsid w:val="007C257B"/>
    <w:rsid w:val="007C69CE"/>
    <w:rsid w:val="007D0A00"/>
    <w:rsid w:val="007D0A78"/>
    <w:rsid w:val="007D32F2"/>
    <w:rsid w:val="007D58C1"/>
    <w:rsid w:val="007D5EDF"/>
    <w:rsid w:val="007E0E65"/>
    <w:rsid w:val="007E349E"/>
    <w:rsid w:val="007E43CC"/>
    <w:rsid w:val="007F0B1D"/>
    <w:rsid w:val="007F1C9D"/>
    <w:rsid w:val="007F2CFB"/>
    <w:rsid w:val="007F636E"/>
    <w:rsid w:val="007F6AC0"/>
    <w:rsid w:val="00801028"/>
    <w:rsid w:val="00804ABA"/>
    <w:rsid w:val="00805318"/>
    <w:rsid w:val="00805B47"/>
    <w:rsid w:val="008144BB"/>
    <w:rsid w:val="00814E04"/>
    <w:rsid w:val="0081501A"/>
    <w:rsid w:val="008152D9"/>
    <w:rsid w:val="00816676"/>
    <w:rsid w:val="00817AB3"/>
    <w:rsid w:val="00820042"/>
    <w:rsid w:val="00821EC0"/>
    <w:rsid w:val="008237CF"/>
    <w:rsid w:val="00825131"/>
    <w:rsid w:val="00825F2C"/>
    <w:rsid w:val="00826B47"/>
    <w:rsid w:val="00830B40"/>
    <w:rsid w:val="00831B21"/>
    <w:rsid w:val="00834BC1"/>
    <w:rsid w:val="00835E7D"/>
    <w:rsid w:val="008366A7"/>
    <w:rsid w:val="008377D0"/>
    <w:rsid w:val="00840850"/>
    <w:rsid w:val="00843547"/>
    <w:rsid w:val="00843FCF"/>
    <w:rsid w:val="0084582A"/>
    <w:rsid w:val="008476FB"/>
    <w:rsid w:val="00847A6F"/>
    <w:rsid w:val="00853394"/>
    <w:rsid w:val="00854C21"/>
    <w:rsid w:val="008575BD"/>
    <w:rsid w:val="00860697"/>
    <w:rsid w:val="00862498"/>
    <w:rsid w:val="008633F4"/>
    <w:rsid w:val="0086369E"/>
    <w:rsid w:val="008636E2"/>
    <w:rsid w:val="00865B86"/>
    <w:rsid w:val="008663E8"/>
    <w:rsid w:val="008664FA"/>
    <w:rsid w:val="00867D5A"/>
    <w:rsid w:val="008705C3"/>
    <w:rsid w:val="008718D0"/>
    <w:rsid w:val="00871E31"/>
    <w:rsid w:val="00874D6E"/>
    <w:rsid w:val="00875113"/>
    <w:rsid w:val="0087627F"/>
    <w:rsid w:val="0088302D"/>
    <w:rsid w:val="0088710D"/>
    <w:rsid w:val="00891379"/>
    <w:rsid w:val="00891D18"/>
    <w:rsid w:val="00891F5A"/>
    <w:rsid w:val="008920BC"/>
    <w:rsid w:val="00893015"/>
    <w:rsid w:val="00895D46"/>
    <w:rsid w:val="008A05EE"/>
    <w:rsid w:val="008A0B8D"/>
    <w:rsid w:val="008A1A13"/>
    <w:rsid w:val="008A1D9E"/>
    <w:rsid w:val="008A205B"/>
    <w:rsid w:val="008A2621"/>
    <w:rsid w:val="008A2C7B"/>
    <w:rsid w:val="008A5789"/>
    <w:rsid w:val="008A5AD8"/>
    <w:rsid w:val="008A7908"/>
    <w:rsid w:val="008A7E8E"/>
    <w:rsid w:val="008B199C"/>
    <w:rsid w:val="008B1D73"/>
    <w:rsid w:val="008B6A2C"/>
    <w:rsid w:val="008B6C69"/>
    <w:rsid w:val="008B6DFB"/>
    <w:rsid w:val="008C0918"/>
    <w:rsid w:val="008C17F0"/>
    <w:rsid w:val="008C18D6"/>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E25"/>
    <w:rsid w:val="008F5AC1"/>
    <w:rsid w:val="008F63A7"/>
    <w:rsid w:val="008F75FD"/>
    <w:rsid w:val="008F7F19"/>
    <w:rsid w:val="009009A0"/>
    <w:rsid w:val="00902141"/>
    <w:rsid w:val="0090244B"/>
    <w:rsid w:val="009031B0"/>
    <w:rsid w:val="00907715"/>
    <w:rsid w:val="009128BA"/>
    <w:rsid w:val="0091297A"/>
    <w:rsid w:val="00913954"/>
    <w:rsid w:val="009140CC"/>
    <w:rsid w:val="009142FE"/>
    <w:rsid w:val="0091528E"/>
    <w:rsid w:val="0091561C"/>
    <w:rsid w:val="00917BB1"/>
    <w:rsid w:val="00917D55"/>
    <w:rsid w:val="00917E60"/>
    <w:rsid w:val="00922070"/>
    <w:rsid w:val="00922939"/>
    <w:rsid w:val="0092466F"/>
    <w:rsid w:val="00925245"/>
    <w:rsid w:val="00925413"/>
    <w:rsid w:val="00925E71"/>
    <w:rsid w:val="00926022"/>
    <w:rsid w:val="009263A8"/>
    <w:rsid w:val="009314D7"/>
    <w:rsid w:val="00932323"/>
    <w:rsid w:val="00932DB7"/>
    <w:rsid w:val="00933B2B"/>
    <w:rsid w:val="00934BED"/>
    <w:rsid w:val="00935626"/>
    <w:rsid w:val="0093639B"/>
    <w:rsid w:val="00937E89"/>
    <w:rsid w:val="00941E34"/>
    <w:rsid w:val="00943B71"/>
    <w:rsid w:val="00944191"/>
    <w:rsid w:val="00950D82"/>
    <w:rsid w:val="00954728"/>
    <w:rsid w:val="009567F1"/>
    <w:rsid w:val="0095777E"/>
    <w:rsid w:val="009578A8"/>
    <w:rsid w:val="00964D2C"/>
    <w:rsid w:val="009652D8"/>
    <w:rsid w:val="0096663E"/>
    <w:rsid w:val="00970625"/>
    <w:rsid w:val="009712F3"/>
    <w:rsid w:val="009716BF"/>
    <w:rsid w:val="00972102"/>
    <w:rsid w:val="00973609"/>
    <w:rsid w:val="00975D31"/>
    <w:rsid w:val="00977385"/>
    <w:rsid w:val="00977994"/>
    <w:rsid w:val="0099210A"/>
    <w:rsid w:val="00994528"/>
    <w:rsid w:val="00994659"/>
    <w:rsid w:val="009959DB"/>
    <w:rsid w:val="009964DD"/>
    <w:rsid w:val="009A42B2"/>
    <w:rsid w:val="009A5E40"/>
    <w:rsid w:val="009A6625"/>
    <w:rsid w:val="009A71D2"/>
    <w:rsid w:val="009A7D81"/>
    <w:rsid w:val="009B19C0"/>
    <w:rsid w:val="009B1FEC"/>
    <w:rsid w:val="009B21CE"/>
    <w:rsid w:val="009B4223"/>
    <w:rsid w:val="009B5ACF"/>
    <w:rsid w:val="009B675D"/>
    <w:rsid w:val="009B6BD4"/>
    <w:rsid w:val="009B7CC5"/>
    <w:rsid w:val="009C1989"/>
    <w:rsid w:val="009C4BF3"/>
    <w:rsid w:val="009C5ED5"/>
    <w:rsid w:val="009C6AD8"/>
    <w:rsid w:val="009D120C"/>
    <w:rsid w:val="009D155E"/>
    <w:rsid w:val="009D1E3B"/>
    <w:rsid w:val="009D26CA"/>
    <w:rsid w:val="009D29DB"/>
    <w:rsid w:val="009D2F46"/>
    <w:rsid w:val="009D44A6"/>
    <w:rsid w:val="009E04F0"/>
    <w:rsid w:val="009E0DCC"/>
    <w:rsid w:val="009E6D92"/>
    <w:rsid w:val="009E76CF"/>
    <w:rsid w:val="009E7964"/>
    <w:rsid w:val="009E7CBA"/>
    <w:rsid w:val="009F01E1"/>
    <w:rsid w:val="009F1AA0"/>
    <w:rsid w:val="009F37F1"/>
    <w:rsid w:val="009F4142"/>
    <w:rsid w:val="009F4DB8"/>
    <w:rsid w:val="00A015B0"/>
    <w:rsid w:val="00A0199D"/>
    <w:rsid w:val="00A0228C"/>
    <w:rsid w:val="00A02AEF"/>
    <w:rsid w:val="00A03933"/>
    <w:rsid w:val="00A0430D"/>
    <w:rsid w:val="00A043B3"/>
    <w:rsid w:val="00A04AB1"/>
    <w:rsid w:val="00A065F4"/>
    <w:rsid w:val="00A07070"/>
    <w:rsid w:val="00A07445"/>
    <w:rsid w:val="00A11D06"/>
    <w:rsid w:val="00A11D32"/>
    <w:rsid w:val="00A12558"/>
    <w:rsid w:val="00A125C5"/>
    <w:rsid w:val="00A12750"/>
    <w:rsid w:val="00A13211"/>
    <w:rsid w:val="00A140A3"/>
    <w:rsid w:val="00A17BC0"/>
    <w:rsid w:val="00A2529E"/>
    <w:rsid w:val="00A25342"/>
    <w:rsid w:val="00A271A8"/>
    <w:rsid w:val="00A306A8"/>
    <w:rsid w:val="00A3208F"/>
    <w:rsid w:val="00A33A41"/>
    <w:rsid w:val="00A33DA0"/>
    <w:rsid w:val="00A348F4"/>
    <w:rsid w:val="00A34C74"/>
    <w:rsid w:val="00A35BB2"/>
    <w:rsid w:val="00A366F0"/>
    <w:rsid w:val="00A41DB2"/>
    <w:rsid w:val="00A4392D"/>
    <w:rsid w:val="00A443DF"/>
    <w:rsid w:val="00A457C5"/>
    <w:rsid w:val="00A50342"/>
    <w:rsid w:val="00A5209C"/>
    <w:rsid w:val="00A55D59"/>
    <w:rsid w:val="00A5700E"/>
    <w:rsid w:val="00A57710"/>
    <w:rsid w:val="00A65626"/>
    <w:rsid w:val="00A7301C"/>
    <w:rsid w:val="00A739EB"/>
    <w:rsid w:val="00A73E25"/>
    <w:rsid w:val="00A759FB"/>
    <w:rsid w:val="00A75DB1"/>
    <w:rsid w:val="00A76EE0"/>
    <w:rsid w:val="00A813BD"/>
    <w:rsid w:val="00A829E9"/>
    <w:rsid w:val="00A83006"/>
    <w:rsid w:val="00A84C05"/>
    <w:rsid w:val="00A95634"/>
    <w:rsid w:val="00AA2B54"/>
    <w:rsid w:val="00AA34BC"/>
    <w:rsid w:val="00AA3B53"/>
    <w:rsid w:val="00AA58AF"/>
    <w:rsid w:val="00AA7A60"/>
    <w:rsid w:val="00AB0680"/>
    <w:rsid w:val="00AB204A"/>
    <w:rsid w:val="00AB2DC5"/>
    <w:rsid w:val="00AB2FC8"/>
    <w:rsid w:val="00AB4F9F"/>
    <w:rsid w:val="00AB65CD"/>
    <w:rsid w:val="00AC08D4"/>
    <w:rsid w:val="00AC1373"/>
    <w:rsid w:val="00AC28D0"/>
    <w:rsid w:val="00AC2CB9"/>
    <w:rsid w:val="00AC4EA9"/>
    <w:rsid w:val="00AD0290"/>
    <w:rsid w:val="00AD18EC"/>
    <w:rsid w:val="00AD45B6"/>
    <w:rsid w:val="00AD5ABB"/>
    <w:rsid w:val="00AD7BBB"/>
    <w:rsid w:val="00AE139F"/>
    <w:rsid w:val="00AE23CE"/>
    <w:rsid w:val="00AE2904"/>
    <w:rsid w:val="00AE4F91"/>
    <w:rsid w:val="00AF201D"/>
    <w:rsid w:val="00AF3038"/>
    <w:rsid w:val="00AF3781"/>
    <w:rsid w:val="00AF3905"/>
    <w:rsid w:val="00AF451C"/>
    <w:rsid w:val="00AF7186"/>
    <w:rsid w:val="00B00C3B"/>
    <w:rsid w:val="00B024BE"/>
    <w:rsid w:val="00B038D8"/>
    <w:rsid w:val="00B06D45"/>
    <w:rsid w:val="00B07F69"/>
    <w:rsid w:val="00B10899"/>
    <w:rsid w:val="00B11D5E"/>
    <w:rsid w:val="00B12930"/>
    <w:rsid w:val="00B17D78"/>
    <w:rsid w:val="00B2261C"/>
    <w:rsid w:val="00B259BF"/>
    <w:rsid w:val="00B273F7"/>
    <w:rsid w:val="00B277BF"/>
    <w:rsid w:val="00B27CA5"/>
    <w:rsid w:val="00B308ED"/>
    <w:rsid w:val="00B30DB9"/>
    <w:rsid w:val="00B3166B"/>
    <w:rsid w:val="00B34B10"/>
    <w:rsid w:val="00B44AB1"/>
    <w:rsid w:val="00B46E0C"/>
    <w:rsid w:val="00B544DA"/>
    <w:rsid w:val="00B54C88"/>
    <w:rsid w:val="00B54DC1"/>
    <w:rsid w:val="00B55F90"/>
    <w:rsid w:val="00B56D4E"/>
    <w:rsid w:val="00B57A7D"/>
    <w:rsid w:val="00B63589"/>
    <w:rsid w:val="00B63D59"/>
    <w:rsid w:val="00B668FC"/>
    <w:rsid w:val="00B70E37"/>
    <w:rsid w:val="00B70FC3"/>
    <w:rsid w:val="00B72BAE"/>
    <w:rsid w:val="00B74583"/>
    <w:rsid w:val="00B75950"/>
    <w:rsid w:val="00B76711"/>
    <w:rsid w:val="00B77AB1"/>
    <w:rsid w:val="00B80338"/>
    <w:rsid w:val="00B82517"/>
    <w:rsid w:val="00B84DCF"/>
    <w:rsid w:val="00B86792"/>
    <w:rsid w:val="00B916BC"/>
    <w:rsid w:val="00B917FE"/>
    <w:rsid w:val="00B92748"/>
    <w:rsid w:val="00B93C92"/>
    <w:rsid w:val="00B94E5A"/>
    <w:rsid w:val="00B951A9"/>
    <w:rsid w:val="00B97620"/>
    <w:rsid w:val="00B97FCB"/>
    <w:rsid w:val="00BA0401"/>
    <w:rsid w:val="00BA0F2B"/>
    <w:rsid w:val="00BA4DC7"/>
    <w:rsid w:val="00BA6476"/>
    <w:rsid w:val="00BA6CF7"/>
    <w:rsid w:val="00BB0093"/>
    <w:rsid w:val="00BB6929"/>
    <w:rsid w:val="00BC306A"/>
    <w:rsid w:val="00BC331D"/>
    <w:rsid w:val="00BC380D"/>
    <w:rsid w:val="00BC3E18"/>
    <w:rsid w:val="00BC4AD7"/>
    <w:rsid w:val="00BC6004"/>
    <w:rsid w:val="00BC6B83"/>
    <w:rsid w:val="00BD1EA5"/>
    <w:rsid w:val="00BD1FC8"/>
    <w:rsid w:val="00BD2FF9"/>
    <w:rsid w:val="00BD31B4"/>
    <w:rsid w:val="00BD345F"/>
    <w:rsid w:val="00BD390F"/>
    <w:rsid w:val="00BE3A4C"/>
    <w:rsid w:val="00BE6A41"/>
    <w:rsid w:val="00BE73A3"/>
    <w:rsid w:val="00BF0431"/>
    <w:rsid w:val="00BF063B"/>
    <w:rsid w:val="00BF0826"/>
    <w:rsid w:val="00BF08FD"/>
    <w:rsid w:val="00BF118A"/>
    <w:rsid w:val="00BF26A6"/>
    <w:rsid w:val="00BF3437"/>
    <w:rsid w:val="00BF45F7"/>
    <w:rsid w:val="00BF7F61"/>
    <w:rsid w:val="00C04078"/>
    <w:rsid w:val="00C05FC0"/>
    <w:rsid w:val="00C1161B"/>
    <w:rsid w:val="00C11C63"/>
    <w:rsid w:val="00C11D43"/>
    <w:rsid w:val="00C127B4"/>
    <w:rsid w:val="00C14716"/>
    <w:rsid w:val="00C158F9"/>
    <w:rsid w:val="00C1699F"/>
    <w:rsid w:val="00C23DC5"/>
    <w:rsid w:val="00C24B3B"/>
    <w:rsid w:val="00C26180"/>
    <w:rsid w:val="00C26218"/>
    <w:rsid w:val="00C26F00"/>
    <w:rsid w:val="00C30C38"/>
    <w:rsid w:val="00C33BC8"/>
    <w:rsid w:val="00C371DF"/>
    <w:rsid w:val="00C3734A"/>
    <w:rsid w:val="00C37718"/>
    <w:rsid w:val="00C37752"/>
    <w:rsid w:val="00C407A4"/>
    <w:rsid w:val="00C42652"/>
    <w:rsid w:val="00C42910"/>
    <w:rsid w:val="00C439CB"/>
    <w:rsid w:val="00C45206"/>
    <w:rsid w:val="00C4625D"/>
    <w:rsid w:val="00C4688F"/>
    <w:rsid w:val="00C556E2"/>
    <w:rsid w:val="00C55FF5"/>
    <w:rsid w:val="00C5741D"/>
    <w:rsid w:val="00C61559"/>
    <w:rsid w:val="00C617EA"/>
    <w:rsid w:val="00C63ECA"/>
    <w:rsid w:val="00C65C02"/>
    <w:rsid w:val="00C65EFA"/>
    <w:rsid w:val="00C678EC"/>
    <w:rsid w:val="00C67B9C"/>
    <w:rsid w:val="00C757B6"/>
    <w:rsid w:val="00C8133E"/>
    <w:rsid w:val="00C82F50"/>
    <w:rsid w:val="00C83E98"/>
    <w:rsid w:val="00C8576B"/>
    <w:rsid w:val="00C87970"/>
    <w:rsid w:val="00C907DC"/>
    <w:rsid w:val="00C91349"/>
    <w:rsid w:val="00C92939"/>
    <w:rsid w:val="00C93922"/>
    <w:rsid w:val="00C95D01"/>
    <w:rsid w:val="00C96B79"/>
    <w:rsid w:val="00CA1F76"/>
    <w:rsid w:val="00CA37B0"/>
    <w:rsid w:val="00CA3E7A"/>
    <w:rsid w:val="00CA5554"/>
    <w:rsid w:val="00CA64CE"/>
    <w:rsid w:val="00CA65C5"/>
    <w:rsid w:val="00CA6912"/>
    <w:rsid w:val="00CB0C01"/>
    <w:rsid w:val="00CB0E9F"/>
    <w:rsid w:val="00CB2A2B"/>
    <w:rsid w:val="00CB40BC"/>
    <w:rsid w:val="00CB4745"/>
    <w:rsid w:val="00CB4CBA"/>
    <w:rsid w:val="00CB5BC5"/>
    <w:rsid w:val="00CB6059"/>
    <w:rsid w:val="00CB65E7"/>
    <w:rsid w:val="00CB6B4C"/>
    <w:rsid w:val="00CC2B22"/>
    <w:rsid w:val="00CC314A"/>
    <w:rsid w:val="00CC3B5F"/>
    <w:rsid w:val="00CC47E5"/>
    <w:rsid w:val="00CC63B7"/>
    <w:rsid w:val="00CC6559"/>
    <w:rsid w:val="00CD1AD2"/>
    <w:rsid w:val="00CD2FC5"/>
    <w:rsid w:val="00CD4375"/>
    <w:rsid w:val="00CD743D"/>
    <w:rsid w:val="00CE1F48"/>
    <w:rsid w:val="00CE31EA"/>
    <w:rsid w:val="00CE3E1B"/>
    <w:rsid w:val="00CE5857"/>
    <w:rsid w:val="00CF10B3"/>
    <w:rsid w:val="00CF2757"/>
    <w:rsid w:val="00CF3EFD"/>
    <w:rsid w:val="00CF414F"/>
    <w:rsid w:val="00CF430D"/>
    <w:rsid w:val="00CF53B5"/>
    <w:rsid w:val="00CF619B"/>
    <w:rsid w:val="00CF6F52"/>
    <w:rsid w:val="00D02B42"/>
    <w:rsid w:val="00D02DCE"/>
    <w:rsid w:val="00D02F1B"/>
    <w:rsid w:val="00D031D6"/>
    <w:rsid w:val="00D03A94"/>
    <w:rsid w:val="00D03C98"/>
    <w:rsid w:val="00D067AC"/>
    <w:rsid w:val="00D106A3"/>
    <w:rsid w:val="00D13656"/>
    <w:rsid w:val="00D13977"/>
    <w:rsid w:val="00D14484"/>
    <w:rsid w:val="00D21B59"/>
    <w:rsid w:val="00D24BB8"/>
    <w:rsid w:val="00D25059"/>
    <w:rsid w:val="00D25798"/>
    <w:rsid w:val="00D25820"/>
    <w:rsid w:val="00D2650E"/>
    <w:rsid w:val="00D265AC"/>
    <w:rsid w:val="00D26651"/>
    <w:rsid w:val="00D273CD"/>
    <w:rsid w:val="00D2765C"/>
    <w:rsid w:val="00D302CC"/>
    <w:rsid w:val="00D322CC"/>
    <w:rsid w:val="00D36443"/>
    <w:rsid w:val="00D40C12"/>
    <w:rsid w:val="00D428F6"/>
    <w:rsid w:val="00D42E9D"/>
    <w:rsid w:val="00D45421"/>
    <w:rsid w:val="00D4781C"/>
    <w:rsid w:val="00D47A82"/>
    <w:rsid w:val="00D50F3C"/>
    <w:rsid w:val="00D5191A"/>
    <w:rsid w:val="00D51E99"/>
    <w:rsid w:val="00D52512"/>
    <w:rsid w:val="00D53DDF"/>
    <w:rsid w:val="00D54068"/>
    <w:rsid w:val="00D543E2"/>
    <w:rsid w:val="00D550FB"/>
    <w:rsid w:val="00D55717"/>
    <w:rsid w:val="00D565C0"/>
    <w:rsid w:val="00D56DE4"/>
    <w:rsid w:val="00D57EBB"/>
    <w:rsid w:val="00D61861"/>
    <w:rsid w:val="00D61C5A"/>
    <w:rsid w:val="00D61CDB"/>
    <w:rsid w:val="00D65161"/>
    <w:rsid w:val="00D65D01"/>
    <w:rsid w:val="00D66FC9"/>
    <w:rsid w:val="00D70E0B"/>
    <w:rsid w:val="00D7178F"/>
    <w:rsid w:val="00D72CEB"/>
    <w:rsid w:val="00D744E4"/>
    <w:rsid w:val="00D74EFB"/>
    <w:rsid w:val="00D76F81"/>
    <w:rsid w:val="00D8119E"/>
    <w:rsid w:val="00D81478"/>
    <w:rsid w:val="00D82582"/>
    <w:rsid w:val="00D83247"/>
    <w:rsid w:val="00D84DB9"/>
    <w:rsid w:val="00D861B3"/>
    <w:rsid w:val="00D8648A"/>
    <w:rsid w:val="00D867CC"/>
    <w:rsid w:val="00D91274"/>
    <w:rsid w:val="00D92FA8"/>
    <w:rsid w:val="00DA07EA"/>
    <w:rsid w:val="00DA1AFB"/>
    <w:rsid w:val="00DA245F"/>
    <w:rsid w:val="00DA31BC"/>
    <w:rsid w:val="00DA4C09"/>
    <w:rsid w:val="00DA6082"/>
    <w:rsid w:val="00DA6123"/>
    <w:rsid w:val="00DA7E6B"/>
    <w:rsid w:val="00DB0F44"/>
    <w:rsid w:val="00DB1960"/>
    <w:rsid w:val="00DB7414"/>
    <w:rsid w:val="00DC1242"/>
    <w:rsid w:val="00DD43FF"/>
    <w:rsid w:val="00DD525F"/>
    <w:rsid w:val="00DE0B19"/>
    <w:rsid w:val="00DE0DBA"/>
    <w:rsid w:val="00DE0EB3"/>
    <w:rsid w:val="00DE1E41"/>
    <w:rsid w:val="00DE252F"/>
    <w:rsid w:val="00DE2612"/>
    <w:rsid w:val="00DE63A1"/>
    <w:rsid w:val="00DE753E"/>
    <w:rsid w:val="00DE765A"/>
    <w:rsid w:val="00DE7D8D"/>
    <w:rsid w:val="00DF34BF"/>
    <w:rsid w:val="00DF788D"/>
    <w:rsid w:val="00E0207F"/>
    <w:rsid w:val="00E04067"/>
    <w:rsid w:val="00E11217"/>
    <w:rsid w:val="00E11AB0"/>
    <w:rsid w:val="00E140A8"/>
    <w:rsid w:val="00E14110"/>
    <w:rsid w:val="00E15C8E"/>
    <w:rsid w:val="00E16E6C"/>
    <w:rsid w:val="00E220F8"/>
    <w:rsid w:val="00E2384E"/>
    <w:rsid w:val="00E23A43"/>
    <w:rsid w:val="00E24053"/>
    <w:rsid w:val="00E25879"/>
    <w:rsid w:val="00E26A35"/>
    <w:rsid w:val="00E26DFB"/>
    <w:rsid w:val="00E2743F"/>
    <w:rsid w:val="00E30726"/>
    <w:rsid w:val="00E307A8"/>
    <w:rsid w:val="00E33409"/>
    <w:rsid w:val="00E339A0"/>
    <w:rsid w:val="00E33CE1"/>
    <w:rsid w:val="00E3639B"/>
    <w:rsid w:val="00E37166"/>
    <w:rsid w:val="00E4061B"/>
    <w:rsid w:val="00E40FFF"/>
    <w:rsid w:val="00E42F2D"/>
    <w:rsid w:val="00E4561A"/>
    <w:rsid w:val="00E46445"/>
    <w:rsid w:val="00E46A00"/>
    <w:rsid w:val="00E47213"/>
    <w:rsid w:val="00E47D15"/>
    <w:rsid w:val="00E5181E"/>
    <w:rsid w:val="00E522E0"/>
    <w:rsid w:val="00E54CD6"/>
    <w:rsid w:val="00E57570"/>
    <w:rsid w:val="00E60665"/>
    <w:rsid w:val="00E61763"/>
    <w:rsid w:val="00E62784"/>
    <w:rsid w:val="00E63A0F"/>
    <w:rsid w:val="00E663AD"/>
    <w:rsid w:val="00E708A2"/>
    <w:rsid w:val="00E71829"/>
    <w:rsid w:val="00E7249B"/>
    <w:rsid w:val="00E72B6F"/>
    <w:rsid w:val="00E72E08"/>
    <w:rsid w:val="00E731A5"/>
    <w:rsid w:val="00E7589B"/>
    <w:rsid w:val="00E77DFD"/>
    <w:rsid w:val="00E80482"/>
    <w:rsid w:val="00E80CB6"/>
    <w:rsid w:val="00E812CD"/>
    <w:rsid w:val="00E84603"/>
    <w:rsid w:val="00E8629B"/>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B7961"/>
    <w:rsid w:val="00EB79F8"/>
    <w:rsid w:val="00EC1770"/>
    <w:rsid w:val="00EC3C97"/>
    <w:rsid w:val="00EC4EA8"/>
    <w:rsid w:val="00EC544F"/>
    <w:rsid w:val="00EC5CD1"/>
    <w:rsid w:val="00EC6435"/>
    <w:rsid w:val="00EC6A8F"/>
    <w:rsid w:val="00ED1715"/>
    <w:rsid w:val="00ED2906"/>
    <w:rsid w:val="00ED2D30"/>
    <w:rsid w:val="00ED378E"/>
    <w:rsid w:val="00ED3A56"/>
    <w:rsid w:val="00ED4851"/>
    <w:rsid w:val="00ED64FD"/>
    <w:rsid w:val="00ED6801"/>
    <w:rsid w:val="00ED6F72"/>
    <w:rsid w:val="00ED7303"/>
    <w:rsid w:val="00EE1E71"/>
    <w:rsid w:val="00EE252D"/>
    <w:rsid w:val="00EE4E79"/>
    <w:rsid w:val="00EE5E9B"/>
    <w:rsid w:val="00EE5EB2"/>
    <w:rsid w:val="00EE7CCC"/>
    <w:rsid w:val="00EF211E"/>
    <w:rsid w:val="00EF29D9"/>
    <w:rsid w:val="00EF2A27"/>
    <w:rsid w:val="00EF49C9"/>
    <w:rsid w:val="00EF5CDB"/>
    <w:rsid w:val="00EF623E"/>
    <w:rsid w:val="00EF6363"/>
    <w:rsid w:val="00EF7163"/>
    <w:rsid w:val="00EF797E"/>
    <w:rsid w:val="00F0406C"/>
    <w:rsid w:val="00F046DF"/>
    <w:rsid w:val="00F04DBC"/>
    <w:rsid w:val="00F063DF"/>
    <w:rsid w:val="00F0646D"/>
    <w:rsid w:val="00F07BD5"/>
    <w:rsid w:val="00F13593"/>
    <w:rsid w:val="00F15259"/>
    <w:rsid w:val="00F20851"/>
    <w:rsid w:val="00F20D80"/>
    <w:rsid w:val="00F213E6"/>
    <w:rsid w:val="00F229F4"/>
    <w:rsid w:val="00F237FA"/>
    <w:rsid w:val="00F24435"/>
    <w:rsid w:val="00F24ED2"/>
    <w:rsid w:val="00F258E2"/>
    <w:rsid w:val="00F3066C"/>
    <w:rsid w:val="00F30B64"/>
    <w:rsid w:val="00F3111F"/>
    <w:rsid w:val="00F32147"/>
    <w:rsid w:val="00F33E32"/>
    <w:rsid w:val="00F3406D"/>
    <w:rsid w:val="00F347CD"/>
    <w:rsid w:val="00F417BF"/>
    <w:rsid w:val="00F4199C"/>
    <w:rsid w:val="00F42D83"/>
    <w:rsid w:val="00F436F1"/>
    <w:rsid w:val="00F45D3C"/>
    <w:rsid w:val="00F52573"/>
    <w:rsid w:val="00F529CB"/>
    <w:rsid w:val="00F5447B"/>
    <w:rsid w:val="00F61168"/>
    <w:rsid w:val="00F632D0"/>
    <w:rsid w:val="00F63356"/>
    <w:rsid w:val="00F652B8"/>
    <w:rsid w:val="00F65A81"/>
    <w:rsid w:val="00F67FA6"/>
    <w:rsid w:val="00F70117"/>
    <w:rsid w:val="00F71114"/>
    <w:rsid w:val="00F71296"/>
    <w:rsid w:val="00F72512"/>
    <w:rsid w:val="00F76632"/>
    <w:rsid w:val="00F767D3"/>
    <w:rsid w:val="00F8088A"/>
    <w:rsid w:val="00F80EA6"/>
    <w:rsid w:val="00F87516"/>
    <w:rsid w:val="00F901CB"/>
    <w:rsid w:val="00F9054F"/>
    <w:rsid w:val="00F95156"/>
    <w:rsid w:val="00F971FB"/>
    <w:rsid w:val="00F9775A"/>
    <w:rsid w:val="00F97F52"/>
    <w:rsid w:val="00FA1D57"/>
    <w:rsid w:val="00FA29C2"/>
    <w:rsid w:val="00FA3233"/>
    <w:rsid w:val="00FA44E7"/>
    <w:rsid w:val="00FA54C9"/>
    <w:rsid w:val="00FA5D2E"/>
    <w:rsid w:val="00FB1979"/>
    <w:rsid w:val="00FB1A11"/>
    <w:rsid w:val="00FB1A7E"/>
    <w:rsid w:val="00FB7523"/>
    <w:rsid w:val="00FC01C5"/>
    <w:rsid w:val="00FC08B5"/>
    <w:rsid w:val="00FC5385"/>
    <w:rsid w:val="00FC58DD"/>
    <w:rsid w:val="00FD2AF7"/>
    <w:rsid w:val="00FD33F8"/>
    <w:rsid w:val="00FD4777"/>
    <w:rsid w:val="00FD63CC"/>
    <w:rsid w:val="00FE1DAD"/>
    <w:rsid w:val="00FE25AC"/>
    <w:rsid w:val="00FE485D"/>
    <w:rsid w:val="00FE57E1"/>
    <w:rsid w:val="00FF14BB"/>
    <w:rsid w:val="00FF1AB8"/>
    <w:rsid w:val="00FF27F4"/>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58FD"/>
  <w15:chartTrackingRefBased/>
  <w15:docId w15:val="{34B3284D-BD72-44F0-AD38-9CB2EBAF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table" w:customStyle="1" w:styleId="TableGrid1">
    <w:name w:val="Table Grid1"/>
    <w:basedOn w:val="TableNormal"/>
    <w:next w:val="TableGrid"/>
    <w:uiPriority w:val="59"/>
    <w:rsid w:val="00E522E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91129">
      <w:bodyDiv w:val="1"/>
      <w:marLeft w:val="0"/>
      <w:marRight w:val="0"/>
      <w:marTop w:val="0"/>
      <w:marBottom w:val="0"/>
      <w:divBdr>
        <w:top w:val="none" w:sz="0" w:space="0" w:color="auto"/>
        <w:left w:val="none" w:sz="0" w:space="0" w:color="auto"/>
        <w:bottom w:val="none" w:sz="0" w:space="0" w:color="auto"/>
        <w:right w:val="none" w:sz="0" w:space="0" w:color="auto"/>
      </w:divBdr>
      <w:divsChild>
        <w:div w:id="1261139772">
          <w:marLeft w:val="0"/>
          <w:marRight w:val="0"/>
          <w:marTop w:val="0"/>
          <w:marBottom w:val="0"/>
          <w:divBdr>
            <w:top w:val="none" w:sz="0" w:space="0" w:color="auto"/>
            <w:left w:val="none" w:sz="0" w:space="0" w:color="auto"/>
            <w:bottom w:val="none" w:sz="0" w:space="0" w:color="auto"/>
            <w:right w:val="none" w:sz="0" w:space="0" w:color="auto"/>
          </w:divBdr>
        </w:div>
        <w:div w:id="1781677821">
          <w:marLeft w:val="0"/>
          <w:marRight w:val="0"/>
          <w:marTop w:val="0"/>
          <w:marBottom w:val="0"/>
          <w:divBdr>
            <w:top w:val="none" w:sz="0" w:space="0" w:color="auto"/>
            <w:left w:val="none" w:sz="0" w:space="0" w:color="auto"/>
            <w:bottom w:val="none" w:sz="0" w:space="0" w:color="auto"/>
            <w:right w:val="none" w:sz="0" w:space="0" w:color="auto"/>
          </w:divBdr>
        </w:div>
        <w:div w:id="399135549">
          <w:marLeft w:val="0"/>
          <w:marRight w:val="0"/>
          <w:marTop w:val="0"/>
          <w:marBottom w:val="0"/>
          <w:divBdr>
            <w:top w:val="none" w:sz="0" w:space="0" w:color="auto"/>
            <w:left w:val="none" w:sz="0" w:space="0" w:color="auto"/>
            <w:bottom w:val="none" w:sz="0" w:space="0" w:color="auto"/>
            <w:right w:val="none" w:sz="0" w:space="0" w:color="auto"/>
          </w:divBdr>
        </w:div>
        <w:div w:id="1874532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llanisaa@gmail.com"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DBF8496F-0C80-4C1D-9124-841ABF1E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4031</Words>
  <Characters>22981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Jurnal Media Informatika Budidarma</vt:lpstr>
    </vt:vector>
  </TitlesOfParts>
  <Manager/>
  <Company/>
  <LinksUpToDate>false</LinksUpToDate>
  <CharactersWithSpaces>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Media Informatika Budidarma</dc:title>
  <dc:subject>Jurnal Media Informatika Budidarma</dc:subject>
  <dc:creator>dhea natalia</dc:creator>
  <cp:keywords>Jurnal Media Informatika Budidarma</cp:keywords>
  <dc:description>Jurnal Media Informatika Budidarma</dc:description>
  <cp:lastModifiedBy>ami yanti</cp:lastModifiedBy>
  <cp:revision>3</cp:revision>
  <cp:lastPrinted>2025-06-19T21:26:00Z</cp:lastPrinted>
  <dcterms:created xsi:type="dcterms:W3CDTF">2025-11-25T09:37:00Z</dcterms:created>
  <dcterms:modified xsi:type="dcterms:W3CDTF">2025-11-25T09:41:00Z</dcterms:modified>
  <cp:contentStatus>Jurnal Media Informatika Budidarma</cp:contentStatus>
</cp:coreProperties>
</file>